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:rsidR="000F649D" w:rsidRPr="00C9360A" w:rsidRDefault="000F649D" w:rsidP="00C9360A">
      <w:pPr>
        <w:pageBreakBefore/>
        <w:jc w:val="center"/>
        <w:rPr>
          <w:szCs w:val="28"/>
        </w:rPr>
      </w:pPr>
      <w:bookmarkStart w:id="0" w:name="OLE_LINK1"/>
      <w:r w:rsidRPr="00C9360A">
        <w:rPr>
          <w:szCs w:val="28"/>
        </w:rPr>
        <w:t>Реферат</w:t>
      </w:r>
    </w:p>
    <w:bookmarkEnd w:id="0"/>
    <w:p w:rsidR="000F649D" w:rsidRPr="00166228" w:rsidRDefault="000F649D" w:rsidP="000F649D">
      <w:pPr>
        <w:ind w:firstLine="708"/>
      </w:pPr>
      <w:r>
        <w:t xml:space="preserve">Отчет о </w:t>
      </w:r>
      <w:r w:rsidRPr="00166228">
        <w:t>НИР содержит 2</w:t>
      </w:r>
      <w:r w:rsidR="000F718D" w:rsidRPr="00BA254E">
        <w:t>6</w:t>
      </w:r>
      <w:r w:rsidRPr="00166228">
        <w:t xml:space="preserve"> лист</w:t>
      </w:r>
      <w:r w:rsidR="00166228" w:rsidRPr="00166228">
        <w:t>ов</w:t>
      </w:r>
      <w:r w:rsidRPr="00166228">
        <w:t xml:space="preserve">, </w:t>
      </w:r>
      <w:r w:rsidR="00166228" w:rsidRPr="00166228">
        <w:t>1</w:t>
      </w:r>
      <w:r w:rsidR="00061CAA" w:rsidRPr="000F718D">
        <w:t>4</w:t>
      </w:r>
      <w:r w:rsidRPr="00166228">
        <w:t xml:space="preserve"> рисунк</w:t>
      </w:r>
      <w:r w:rsidR="00166228" w:rsidRPr="00166228">
        <w:t>ов</w:t>
      </w:r>
      <w:r w:rsidRPr="00166228">
        <w:t xml:space="preserve">, </w:t>
      </w:r>
      <w:r w:rsidR="00166228" w:rsidRPr="00166228">
        <w:t>1</w:t>
      </w:r>
      <w:r w:rsidRPr="00166228">
        <w:t xml:space="preserve"> табли</w:t>
      </w:r>
      <w:r w:rsidR="00166228" w:rsidRPr="00166228">
        <w:t>ц</w:t>
      </w:r>
      <w:r w:rsidR="007433A9">
        <w:t>у</w:t>
      </w:r>
      <w:r w:rsidRPr="00166228">
        <w:t xml:space="preserve">, </w:t>
      </w:r>
      <w:r w:rsidR="00166228" w:rsidRPr="00166228">
        <w:t>16</w:t>
      </w:r>
      <w:r w:rsidRPr="00166228">
        <w:t xml:space="preserve"> источников.</w:t>
      </w:r>
    </w:p>
    <w:p w:rsidR="000F649D" w:rsidRPr="00166228" w:rsidRDefault="00FB0746" w:rsidP="000F649D">
      <w:pPr>
        <w:ind w:firstLine="708"/>
      </w:pPr>
      <w:r w:rsidRPr="00166228">
        <w:t>Квантовые вычисления, квантовые алгоритмы, квантовые нейронные сети,</w:t>
      </w:r>
      <w:r w:rsidR="00471530" w:rsidRPr="00166228">
        <w:t xml:space="preserve"> сверхпроводящие кубиты, квантовые гейты, </w:t>
      </w:r>
      <w:r w:rsidR="00B939B5">
        <w:rPr>
          <w:lang w:val="en-US"/>
        </w:rPr>
        <w:t>fidelity</w:t>
      </w:r>
      <w:r w:rsidR="00471530" w:rsidRPr="00166228">
        <w:t>, декогеренция.</w:t>
      </w:r>
    </w:p>
    <w:p w:rsidR="000F649D" w:rsidRPr="00166228" w:rsidRDefault="00471530" w:rsidP="000F649D">
      <w:pPr>
        <w:rPr>
          <w:szCs w:val="28"/>
        </w:rPr>
      </w:pPr>
      <w:r w:rsidRPr="00166228">
        <w:t>Целью НИР</w:t>
      </w:r>
      <w:r w:rsidR="000F649D" w:rsidRPr="00166228">
        <w:t xml:space="preserve"> </w:t>
      </w:r>
      <w:r w:rsidR="000F649D" w:rsidRPr="00166228">
        <w:rPr>
          <w:szCs w:val="28"/>
        </w:rPr>
        <w:t xml:space="preserve">является </w:t>
      </w:r>
      <w:r w:rsidR="00A8462A" w:rsidRPr="00166228">
        <w:rPr>
          <w:szCs w:val="28"/>
        </w:rPr>
        <w:t>анализ принципов построения квантовых нейронных сетей, используемых в физических задах</w:t>
      </w:r>
      <w:r w:rsidR="00166228">
        <w:rPr>
          <w:szCs w:val="28"/>
        </w:rPr>
        <w:t>.</w:t>
      </w:r>
    </w:p>
    <w:p w:rsidR="00166228" w:rsidRDefault="000F649D" w:rsidP="00166228">
      <w:pPr>
        <w:ind w:firstLine="708"/>
        <w:rPr>
          <w:szCs w:val="28"/>
        </w:rPr>
      </w:pPr>
      <w:r w:rsidRPr="00166228">
        <w:t xml:space="preserve">В результате проделанной работы </w:t>
      </w:r>
      <w:r w:rsidR="00166228" w:rsidRPr="00166228">
        <w:t>проанализированы практические аспекты решения прикладных физических задач</w:t>
      </w:r>
      <w:r w:rsidR="00166228">
        <w:t xml:space="preserve"> на квантовых компьютерах и симуляторах. Показано, что существующие маломасштабные кубитные сверхпроводящие квантовые процессоры уже позволили решить ряд научных задач,</w:t>
      </w:r>
      <w:r w:rsidR="00166228" w:rsidRPr="00166228">
        <w:t xml:space="preserve"> </w:t>
      </w:r>
      <w:r w:rsidR="00166228">
        <w:t xml:space="preserve">включая расчет энергии основного состояния простых химических молекул, а также реализацию спиновой модели Гейзенберга. Также показано, что с помощью квантовых компьютеров могут быть решены </w:t>
      </w:r>
      <w:r w:rsidR="00166228">
        <w:rPr>
          <w:szCs w:val="28"/>
        </w:rPr>
        <w:t>задачи, связанные с моделированием фазовых</w:t>
      </w:r>
      <w:r w:rsidR="00166228" w:rsidRPr="001058B0">
        <w:rPr>
          <w:szCs w:val="28"/>
        </w:rPr>
        <w:t xml:space="preserve"> переход</w:t>
      </w:r>
      <w:r w:rsidR="00166228">
        <w:rPr>
          <w:szCs w:val="28"/>
        </w:rPr>
        <w:t>ов</w:t>
      </w:r>
      <w:r w:rsidR="00166228" w:rsidRPr="001058B0">
        <w:rPr>
          <w:szCs w:val="28"/>
        </w:rPr>
        <w:t xml:space="preserve"> </w:t>
      </w:r>
      <w:r w:rsidR="00166228">
        <w:rPr>
          <w:szCs w:val="28"/>
        </w:rPr>
        <w:t>в квантовом</w:t>
      </w:r>
      <w:r w:rsidR="00166228" w:rsidRPr="001058B0">
        <w:rPr>
          <w:szCs w:val="28"/>
        </w:rPr>
        <w:t xml:space="preserve"> спиново</w:t>
      </w:r>
      <w:r w:rsidR="00166228">
        <w:rPr>
          <w:szCs w:val="28"/>
        </w:rPr>
        <w:t>м стекле, а также н</w:t>
      </w:r>
      <w:r w:rsidR="00166228" w:rsidRPr="00FC0081">
        <w:rPr>
          <w:szCs w:val="28"/>
        </w:rPr>
        <w:t>аблюдение</w:t>
      </w:r>
      <w:r w:rsidR="00166228">
        <w:rPr>
          <w:szCs w:val="28"/>
        </w:rPr>
        <w:t>м</w:t>
      </w:r>
      <w:r w:rsidR="00166228" w:rsidRPr="00FC0081">
        <w:rPr>
          <w:szCs w:val="28"/>
        </w:rPr>
        <w:t xml:space="preserve"> за топологическими феноменами в программируемой решетке из 1800 кубитов</w:t>
      </w:r>
      <w:r w:rsidR="00166228">
        <w:rPr>
          <w:szCs w:val="28"/>
        </w:rPr>
        <w:t xml:space="preserve">. </w:t>
      </w:r>
    </w:p>
    <w:p w:rsidR="000F649D" w:rsidRPr="00E770F3" w:rsidRDefault="000F649D" w:rsidP="00166228"/>
    <w:p w:rsidR="000F649D" w:rsidRDefault="000F649D">
      <w:pPr>
        <w:spacing w:after="200" w:line="276" w:lineRule="auto"/>
        <w:ind w:firstLine="0"/>
        <w:jc w:val="left"/>
        <w:rPr>
          <w:szCs w:val="28"/>
        </w:rPr>
      </w:pPr>
      <w:r>
        <w:rPr>
          <w:szCs w:val="28"/>
        </w:rPr>
        <w:br w:type="page"/>
      </w:r>
    </w:p>
    <w:sdt>
      <w:sdtPr>
        <w:rPr>
          <w:rFonts w:asciiTheme="minorHAnsi" w:eastAsiaTheme="minorHAnsi" w:hAnsiTheme="minorHAnsi" w:cstheme="minorBidi"/>
          <w:b/>
          <w:bCs w:val="0"/>
          <w:caps w:val="0"/>
          <w:kern w:val="0"/>
          <w:sz w:val="22"/>
          <w:szCs w:val="22"/>
          <w:lang w:eastAsia="en-US"/>
        </w:rPr>
        <w:id w:val="-1573183293"/>
        <w:docPartObj>
          <w:docPartGallery w:val="Table of Contents"/>
          <w:docPartUnique/>
        </w:docPartObj>
      </w:sdtPr>
      <w:sdtEndPr>
        <w:rPr>
          <w:rFonts w:ascii="Times New Roman" w:eastAsia="Times New Roman" w:hAnsi="Times New Roman" w:cs="Times New Roman"/>
          <w:b w:val="0"/>
          <w:sz w:val="28"/>
          <w:szCs w:val="24"/>
          <w:lang w:eastAsia="ru-RU"/>
        </w:rPr>
      </w:sdtEndPr>
      <w:sdtContent>
        <w:p w:rsidR="007E5312" w:rsidRPr="007E5312" w:rsidRDefault="007E5312" w:rsidP="005F3BFA">
          <w:pPr>
            <w:pStyle w:val="af9"/>
            <w:numPr>
              <w:ilvl w:val="0"/>
              <w:numId w:val="0"/>
            </w:numPr>
            <w:rPr>
              <w:rFonts w:cs="Times New Roman"/>
            </w:rPr>
          </w:pPr>
          <w:r w:rsidRPr="007E5312">
            <w:rPr>
              <w:rFonts w:cs="Times New Roman"/>
            </w:rPr>
            <w:t>Содержание</w:t>
          </w:r>
        </w:p>
        <w:p w:rsidR="007433A9" w:rsidRDefault="0001102E">
          <w:pPr>
            <w:pStyle w:val="11"/>
            <w:tabs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r w:rsidRPr="007E5312">
            <w:rPr>
              <w:szCs w:val="28"/>
            </w:rPr>
            <w:fldChar w:fldCharType="begin"/>
          </w:r>
          <w:r w:rsidR="007E5312" w:rsidRPr="007E5312">
            <w:rPr>
              <w:szCs w:val="28"/>
            </w:rPr>
            <w:instrText xml:space="preserve"> TOC \o "1-3" \h \z \u </w:instrText>
          </w:r>
          <w:r w:rsidRPr="007E5312">
            <w:rPr>
              <w:szCs w:val="28"/>
            </w:rPr>
            <w:fldChar w:fldCharType="separate"/>
          </w:r>
          <w:hyperlink w:anchor="_Toc157090614" w:history="1">
            <w:r w:rsidR="007433A9" w:rsidRPr="00192F22">
              <w:rPr>
                <w:rStyle w:val="af8"/>
                <w:noProof/>
              </w:rPr>
              <w:t>ВВЕДЕНИЕ</w:t>
            </w:r>
            <w:r w:rsidR="007433A9">
              <w:rPr>
                <w:noProof/>
                <w:webHidden/>
              </w:rPr>
              <w:tab/>
            </w:r>
            <w:r w:rsidR="007433A9">
              <w:rPr>
                <w:noProof/>
                <w:webHidden/>
              </w:rPr>
              <w:fldChar w:fldCharType="begin"/>
            </w:r>
            <w:r w:rsidR="007433A9">
              <w:rPr>
                <w:noProof/>
                <w:webHidden/>
              </w:rPr>
              <w:instrText xml:space="preserve"> PAGEREF _Toc157090614 \h </w:instrText>
            </w:r>
            <w:r w:rsidR="007433A9">
              <w:rPr>
                <w:noProof/>
                <w:webHidden/>
              </w:rPr>
            </w:r>
            <w:r w:rsidR="007433A9">
              <w:rPr>
                <w:noProof/>
                <w:webHidden/>
              </w:rPr>
              <w:fldChar w:fldCharType="separate"/>
            </w:r>
            <w:r w:rsidR="0021013E">
              <w:rPr>
                <w:noProof/>
                <w:webHidden/>
              </w:rPr>
              <w:t>3</w:t>
            </w:r>
            <w:r w:rsidR="007433A9">
              <w:rPr>
                <w:noProof/>
                <w:webHidden/>
              </w:rPr>
              <w:fldChar w:fldCharType="end"/>
            </w:r>
          </w:hyperlink>
        </w:p>
        <w:p w:rsidR="007433A9" w:rsidRDefault="007433A9">
          <w:pPr>
            <w:pStyle w:val="11"/>
            <w:tabs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57090615" w:history="1">
            <w:r w:rsidRPr="00192F22">
              <w:rPr>
                <w:rStyle w:val="af8"/>
                <w:noProof/>
              </w:rPr>
              <w:t>1 Анализ перспектив решения прикладных физических задач с помощью квантовых компьютеров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_Toc157090615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1013E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33A9" w:rsidRDefault="007433A9">
          <w:pPr>
            <w:pStyle w:val="11"/>
            <w:tabs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57090616" w:history="1">
            <w:r w:rsidRPr="00192F22">
              <w:rPr>
                <w:rStyle w:val="af8"/>
                <w:noProof/>
              </w:rPr>
              <w:t>2 Анализ особенностей программного обеспечения, используемого в квантовых компьютерах для решения прикладных физических задач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_Toc157090616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1013E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33A9" w:rsidRDefault="007433A9">
          <w:pPr>
            <w:pStyle w:val="11"/>
            <w:tabs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57090617" w:history="1">
            <w:r w:rsidRPr="00192F22">
              <w:rPr>
                <w:rStyle w:val="af8"/>
                <w:noProof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_Toc157090617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1013E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33A9" w:rsidRDefault="007433A9">
          <w:pPr>
            <w:pStyle w:val="11"/>
            <w:tabs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57090618" w:history="1">
            <w:r w:rsidRPr="00192F22">
              <w:rPr>
                <w:rStyle w:val="af8"/>
                <w:noProof/>
              </w:rPr>
              <w:t>СПИСОК ИСПОЛЬЗОВАННЫХ ИСТОЧНИКОВ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_Toc157090618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1013E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90568" w:rsidRPr="00B831EC" w:rsidRDefault="0001102E" w:rsidP="00B831EC">
          <w:r w:rsidRPr="007E5312">
            <w:rPr>
              <w:b/>
              <w:bCs/>
              <w:szCs w:val="28"/>
            </w:rPr>
            <w:fldChar w:fldCharType="end"/>
          </w:r>
        </w:p>
      </w:sdtContent>
    </w:sdt>
    <w:p w:rsidR="00986A0E" w:rsidRDefault="00986A0E">
      <w:pPr>
        <w:spacing w:after="200" w:line="276" w:lineRule="auto"/>
        <w:ind w:firstLine="0"/>
        <w:jc w:val="left"/>
        <w:rPr>
          <w:b/>
        </w:rPr>
      </w:pPr>
      <w:r>
        <w:rPr>
          <w:b/>
        </w:rPr>
        <w:br w:type="page"/>
      </w:r>
    </w:p>
    <w:p w:rsidR="00986A0E" w:rsidRPr="00986A0E" w:rsidRDefault="00986A0E" w:rsidP="00986A0E">
      <w:pPr>
        <w:pStyle w:val="1"/>
        <w:numPr>
          <w:ilvl w:val="0"/>
          <w:numId w:val="0"/>
        </w:numPr>
        <w:spacing w:after="0"/>
      </w:pPr>
      <w:bookmarkStart w:id="1" w:name="_Toc157090614"/>
      <w:r w:rsidRPr="00986A0E">
        <w:lastRenderedPageBreak/>
        <w:t>ВВЕДЕНИЕ</w:t>
      </w:r>
      <w:bookmarkEnd w:id="1"/>
    </w:p>
    <w:p w:rsidR="00C9360A" w:rsidRDefault="00986A0E" w:rsidP="00C9360A">
      <w:pPr>
        <w:rPr>
          <w:szCs w:val="28"/>
        </w:rPr>
      </w:pPr>
      <w:r>
        <w:rPr>
          <w:bCs/>
          <w:szCs w:val="28"/>
        </w:rPr>
        <w:t xml:space="preserve">Одним из важнейших практических приложений компьютерных вычислений является моделирование физических систем. Вопрос о том, можно ли смоделировать физику на универсальном логическом автомате, если наблюдаемый мир по своей сути является квантово-механическим и подлинной задачей является моделирование квантовой физики, поднимался еще в ХХ веке, в знаменитой работе Р. Фейнмана </w:t>
      </w:r>
      <w:r w:rsidRPr="00BB2621">
        <w:rPr>
          <w:bCs/>
          <w:szCs w:val="28"/>
        </w:rPr>
        <w:t>[</w:t>
      </w:r>
      <w:r w:rsidRPr="00076572">
        <w:rPr>
          <w:bCs/>
          <w:szCs w:val="28"/>
        </w:rPr>
        <w:t>1</w:t>
      </w:r>
      <w:r w:rsidRPr="00BB2621">
        <w:rPr>
          <w:bCs/>
          <w:szCs w:val="28"/>
        </w:rPr>
        <w:t>]</w:t>
      </w:r>
      <w:r>
        <w:rPr>
          <w:bCs/>
          <w:szCs w:val="28"/>
        </w:rPr>
        <w:t xml:space="preserve">. В настоящее время, </w:t>
      </w:r>
      <w:r>
        <w:rPr>
          <w:szCs w:val="28"/>
        </w:rPr>
        <w:t xml:space="preserve">хотя область квантового моделирования находится все еще в начальной стадии, масштаб и управление спроектированными квантовыми системами (КС) достигли точки, в которой они могут использоваться для решения фундаментальных проблем в квантовой физике. </w:t>
      </w:r>
      <w:r w:rsidR="00F22EF0">
        <w:rPr>
          <w:szCs w:val="28"/>
        </w:rPr>
        <w:t xml:space="preserve">В частности, в июне 2023 года исследовательской группой из </w:t>
      </w:r>
      <w:r w:rsidR="00F22EF0">
        <w:rPr>
          <w:szCs w:val="28"/>
          <w:lang w:val="en-US"/>
        </w:rPr>
        <w:t>IBM</w:t>
      </w:r>
      <w:r w:rsidR="00F22EF0" w:rsidRPr="00F22EF0">
        <w:rPr>
          <w:szCs w:val="28"/>
        </w:rPr>
        <w:t xml:space="preserve"> </w:t>
      </w:r>
      <w:r w:rsidR="00F22EF0">
        <w:rPr>
          <w:szCs w:val="28"/>
        </w:rPr>
        <w:t xml:space="preserve">было сообщено, что </w:t>
      </w:r>
      <w:r w:rsidR="00A13268">
        <w:rPr>
          <w:szCs w:val="28"/>
        </w:rPr>
        <w:t xml:space="preserve">квантовые компьютеры (КК) дают лучшие результаты при </w:t>
      </w:r>
      <w:r w:rsidR="00C9360A">
        <w:rPr>
          <w:szCs w:val="28"/>
        </w:rPr>
        <w:t xml:space="preserve">решении физических задач </w:t>
      </w:r>
      <w:r w:rsidR="00537F6C">
        <w:rPr>
          <w:szCs w:val="28"/>
        </w:rPr>
        <w:t>в</w:t>
      </w:r>
      <w:r w:rsidR="00C9360A">
        <w:rPr>
          <w:szCs w:val="28"/>
        </w:rPr>
        <w:t xml:space="preserve"> сравнении с самыми мощными современными суперкомпьютерами.</w:t>
      </w:r>
    </w:p>
    <w:p w:rsidR="00986A0E" w:rsidRDefault="00986A0E" w:rsidP="00E43558">
      <w:pPr>
        <w:rPr>
          <w:szCs w:val="28"/>
        </w:rPr>
      </w:pPr>
      <w:r>
        <w:rPr>
          <w:szCs w:val="28"/>
        </w:rPr>
        <w:t xml:space="preserve">Одним из лидеров в данной области является компания </w:t>
      </w:r>
      <w:r>
        <w:rPr>
          <w:szCs w:val="28"/>
          <w:lang w:val="en-US"/>
        </w:rPr>
        <w:t>IBM</w:t>
      </w:r>
      <w:r>
        <w:rPr>
          <w:szCs w:val="28"/>
        </w:rPr>
        <w:t>, предоставляющая онлайн-доступ к 5, 16 и 20 кубитным КК, а также разработавшая и анонсировавшая в 2017 г. 50 кубитный КК.</w:t>
      </w:r>
      <w:r w:rsidR="005E31B8">
        <w:rPr>
          <w:szCs w:val="28"/>
        </w:rPr>
        <w:t xml:space="preserve"> В 2021 году</w:t>
      </w:r>
      <w:r w:rsidR="00F22EF0">
        <w:rPr>
          <w:szCs w:val="28"/>
        </w:rPr>
        <w:t xml:space="preserve"> компания</w:t>
      </w:r>
      <w:r w:rsidR="005E31B8">
        <w:rPr>
          <w:szCs w:val="28"/>
        </w:rPr>
        <w:t xml:space="preserve"> </w:t>
      </w:r>
      <w:r w:rsidR="005E31B8">
        <w:rPr>
          <w:szCs w:val="28"/>
          <w:lang w:val="en-US"/>
        </w:rPr>
        <w:t>IBM</w:t>
      </w:r>
      <w:r w:rsidR="005E31B8" w:rsidRPr="005E31B8">
        <w:rPr>
          <w:szCs w:val="28"/>
        </w:rPr>
        <w:t xml:space="preserve"> </w:t>
      </w:r>
      <w:r w:rsidR="005E31B8">
        <w:rPr>
          <w:szCs w:val="28"/>
        </w:rPr>
        <w:t xml:space="preserve">представила новый процессор </w:t>
      </w:r>
      <w:r w:rsidR="005E31B8" w:rsidRPr="007433A9">
        <w:rPr>
          <w:i/>
          <w:szCs w:val="28"/>
          <w:lang w:val="en-US"/>
        </w:rPr>
        <w:t>Eagle</w:t>
      </w:r>
      <w:r w:rsidR="005E31B8" w:rsidRPr="005E31B8">
        <w:rPr>
          <w:szCs w:val="28"/>
        </w:rPr>
        <w:t xml:space="preserve"> </w:t>
      </w:r>
      <w:r w:rsidR="005E31B8">
        <w:rPr>
          <w:szCs w:val="28"/>
        </w:rPr>
        <w:t xml:space="preserve">на 127 кубитов, в конце 2022 года запущен КК </w:t>
      </w:r>
      <w:r w:rsidR="005E31B8" w:rsidRPr="007433A9">
        <w:rPr>
          <w:i/>
          <w:szCs w:val="28"/>
          <w:lang w:val="en-US"/>
        </w:rPr>
        <w:t>Osprey</w:t>
      </w:r>
      <w:r w:rsidR="005E31B8">
        <w:rPr>
          <w:szCs w:val="28"/>
        </w:rPr>
        <w:t xml:space="preserve"> </w:t>
      </w:r>
      <w:r w:rsidR="00F22EF0">
        <w:rPr>
          <w:szCs w:val="28"/>
        </w:rPr>
        <w:t xml:space="preserve">с </w:t>
      </w:r>
      <w:r w:rsidR="005E31B8">
        <w:rPr>
          <w:szCs w:val="28"/>
        </w:rPr>
        <w:t>433 кубитами,</w:t>
      </w:r>
      <w:r w:rsidR="00F22EF0">
        <w:rPr>
          <w:szCs w:val="28"/>
        </w:rPr>
        <w:t xml:space="preserve"> а</w:t>
      </w:r>
      <w:r w:rsidR="005E31B8">
        <w:rPr>
          <w:szCs w:val="28"/>
        </w:rPr>
        <w:t xml:space="preserve"> в декабре 2023 года анонсирован КК </w:t>
      </w:r>
      <w:r w:rsidR="005E31B8">
        <w:rPr>
          <w:szCs w:val="28"/>
          <w:lang w:val="en-US"/>
        </w:rPr>
        <w:t>Condor</w:t>
      </w:r>
      <w:r w:rsidR="005E31B8" w:rsidRPr="005E31B8">
        <w:rPr>
          <w:szCs w:val="28"/>
        </w:rPr>
        <w:t xml:space="preserve"> </w:t>
      </w:r>
      <w:r w:rsidR="005E31B8">
        <w:rPr>
          <w:szCs w:val="28"/>
        </w:rPr>
        <w:t xml:space="preserve">с </w:t>
      </w:r>
      <w:r w:rsidR="00F22EF0">
        <w:rPr>
          <w:szCs w:val="28"/>
        </w:rPr>
        <w:t xml:space="preserve">рекордными 1000 </w:t>
      </w:r>
      <w:r w:rsidR="005E31B8">
        <w:rPr>
          <w:szCs w:val="28"/>
        </w:rPr>
        <w:t>кубитами.</w:t>
      </w:r>
      <w:r w:rsidR="00F22EF0">
        <w:rPr>
          <w:szCs w:val="28"/>
        </w:rPr>
        <w:t xml:space="preserve"> Другим несомненным лидер</w:t>
      </w:r>
      <w:r w:rsidR="00837703">
        <w:rPr>
          <w:szCs w:val="28"/>
        </w:rPr>
        <w:t>ом</w:t>
      </w:r>
      <w:r w:rsidR="00F22EF0">
        <w:rPr>
          <w:szCs w:val="28"/>
        </w:rPr>
        <w:t xml:space="preserve"> в данной области является компания </w:t>
      </w:r>
      <w:r w:rsidR="00F22EF0" w:rsidRPr="007433A9">
        <w:rPr>
          <w:i/>
          <w:szCs w:val="28"/>
          <w:lang w:val="en-US"/>
        </w:rPr>
        <w:t>Google</w:t>
      </w:r>
      <w:r w:rsidR="00837703">
        <w:rPr>
          <w:szCs w:val="28"/>
        </w:rPr>
        <w:t>, разработавшая КК</w:t>
      </w:r>
      <w:r w:rsidR="00FA6022" w:rsidRPr="00FA6022">
        <w:rPr>
          <w:szCs w:val="28"/>
        </w:rPr>
        <w:t xml:space="preserve"> </w:t>
      </w:r>
      <w:r w:rsidR="00FA6022" w:rsidRPr="007433A9">
        <w:rPr>
          <w:i/>
          <w:szCs w:val="28"/>
          <w:lang w:val="en-US"/>
        </w:rPr>
        <w:t>Sycamore</w:t>
      </w:r>
      <w:r w:rsidR="00FA6022" w:rsidRPr="00FA6022">
        <w:rPr>
          <w:szCs w:val="28"/>
        </w:rPr>
        <w:t xml:space="preserve"> </w:t>
      </w:r>
      <w:r w:rsidR="00FA6022">
        <w:rPr>
          <w:szCs w:val="28"/>
        </w:rPr>
        <w:t xml:space="preserve">и </w:t>
      </w:r>
      <w:r w:rsidR="00FA6022" w:rsidRPr="007433A9">
        <w:rPr>
          <w:i/>
          <w:szCs w:val="28"/>
          <w:lang w:val="en-US"/>
        </w:rPr>
        <w:t>Frontier</w:t>
      </w:r>
      <w:r w:rsidR="00FA6022">
        <w:rPr>
          <w:szCs w:val="28"/>
        </w:rPr>
        <w:t>, имеющие 54 и 70 сверхпроводящих кубитов соответственно.</w:t>
      </w:r>
      <w:r w:rsidR="00A8462A">
        <w:rPr>
          <w:szCs w:val="28"/>
        </w:rPr>
        <w:t xml:space="preserve"> Следует отметить, что над созданием КК сегодня работают и более мелкие компании, привлекающие грантовое и инвестиционное финансирование, например </w:t>
      </w:r>
      <w:r w:rsidR="00A8462A" w:rsidRPr="007433A9">
        <w:rPr>
          <w:i/>
          <w:szCs w:val="28"/>
          <w:lang w:val="en-US"/>
        </w:rPr>
        <w:t>Origin</w:t>
      </w:r>
      <w:r w:rsidR="00A8462A" w:rsidRPr="007433A9">
        <w:rPr>
          <w:i/>
          <w:szCs w:val="28"/>
        </w:rPr>
        <w:t xml:space="preserve"> </w:t>
      </w:r>
      <w:r w:rsidR="00A8462A" w:rsidRPr="007433A9">
        <w:rPr>
          <w:i/>
          <w:szCs w:val="28"/>
          <w:lang w:val="en-US"/>
        </w:rPr>
        <w:t>Quantum</w:t>
      </w:r>
      <w:r w:rsidR="00A8462A" w:rsidRPr="00A8462A">
        <w:rPr>
          <w:szCs w:val="28"/>
        </w:rPr>
        <w:t xml:space="preserve"> </w:t>
      </w:r>
      <w:r w:rsidR="00A8462A">
        <w:rPr>
          <w:szCs w:val="28"/>
        </w:rPr>
        <w:t xml:space="preserve">разработан КК </w:t>
      </w:r>
      <w:r w:rsidR="00A8462A" w:rsidRPr="007433A9">
        <w:rPr>
          <w:i/>
          <w:szCs w:val="28"/>
          <w:lang w:val="en-US"/>
        </w:rPr>
        <w:t>Wuyuan</w:t>
      </w:r>
      <w:r w:rsidR="00A8462A">
        <w:rPr>
          <w:szCs w:val="28"/>
        </w:rPr>
        <w:t xml:space="preserve">, имеющий 24 сверхпроводящих кубита </w:t>
      </w:r>
      <w:r w:rsidR="00A8462A" w:rsidRPr="00A8462A">
        <w:rPr>
          <w:szCs w:val="28"/>
        </w:rPr>
        <w:t>[3]</w:t>
      </w:r>
      <w:r w:rsidR="00A8462A">
        <w:rPr>
          <w:szCs w:val="28"/>
        </w:rPr>
        <w:t>.</w:t>
      </w:r>
    </w:p>
    <w:p w:rsidR="00E43558" w:rsidRDefault="00C9360A" w:rsidP="00E43558">
      <w:pPr>
        <w:ind w:firstLine="708"/>
        <w:rPr>
          <w:szCs w:val="28"/>
        </w:rPr>
      </w:pPr>
      <w:r>
        <w:rPr>
          <w:szCs w:val="28"/>
        </w:rPr>
        <w:t>Взаимосвязанным с разработкой КК является вопрос принципов построения квантовых нейронных сетей</w:t>
      </w:r>
      <w:r w:rsidR="00F36E5C">
        <w:rPr>
          <w:szCs w:val="28"/>
        </w:rPr>
        <w:t xml:space="preserve"> (КНС) для</w:t>
      </w:r>
      <w:r>
        <w:rPr>
          <w:szCs w:val="28"/>
        </w:rPr>
        <w:t xml:space="preserve"> решени</w:t>
      </w:r>
      <w:r w:rsidR="00F36E5C">
        <w:rPr>
          <w:szCs w:val="28"/>
        </w:rPr>
        <w:t>я</w:t>
      </w:r>
      <w:r>
        <w:rPr>
          <w:szCs w:val="28"/>
        </w:rPr>
        <w:t xml:space="preserve"> физических задач, а также квантового интернета, объ</w:t>
      </w:r>
      <w:r w:rsidR="00E43558">
        <w:rPr>
          <w:szCs w:val="28"/>
        </w:rPr>
        <w:t xml:space="preserve">единяющего как квантовые компьютеры, так и квантовые сети. </w:t>
      </w:r>
      <w:r w:rsidR="00E43558" w:rsidRPr="00FE5D86">
        <w:rPr>
          <w:szCs w:val="28"/>
        </w:rPr>
        <w:t>Создание и масштабирование квантовых сетей</w:t>
      </w:r>
      <w:r w:rsidR="008315BD">
        <w:rPr>
          <w:szCs w:val="28"/>
        </w:rPr>
        <w:t xml:space="preserve"> </w:t>
      </w:r>
      <w:r w:rsidR="00E43558" w:rsidRPr="00FE5D86">
        <w:rPr>
          <w:szCs w:val="28"/>
        </w:rPr>
        <w:t xml:space="preserve">– это чрезвычайно объемная и сложная задача, требующая постоянных и </w:t>
      </w:r>
      <w:r w:rsidR="00E43558" w:rsidRPr="00FE5D86">
        <w:rPr>
          <w:szCs w:val="28"/>
        </w:rPr>
        <w:lastRenderedPageBreak/>
        <w:t>согласованных усилий в квантовой и классической физике, информатике и инженерных науках, для достижения успеха.</w:t>
      </w:r>
      <w:r w:rsidR="00166228">
        <w:rPr>
          <w:szCs w:val="28"/>
        </w:rPr>
        <w:t xml:space="preserve"> </w:t>
      </w:r>
      <w:r w:rsidR="00E43558">
        <w:rPr>
          <w:szCs w:val="28"/>
        </w:rPr>
        <w:t>В настоящее время квантовые сети рассматриваются, как ступенька на пути создания квантового интернета</w:t>
      </w:r>
      <w:r w:rsidR="00166228">
        <w:rPr>
          <w:szCs w:val="28"/>
        </w:rPr>
        <w:t xml:space="preserve"> </w:t>
      </w:r>
      <w:r w:rsidR="00166228" w:rsidRPr="00166228">
        <w:rPr>
          <w:szCs w:val="28"/>
        </w:rPr>
        <w:t>[2]</w:t>
      </w:r>
      <w:r w:rsidR="00E43558">
        <w:rPr>
          <w:szCs w:val="28"/>
        </w:rPr>
        <w:t>, цель которого состоит в том, чтобы включить приложения, которые являются фундаментально недосягаемыми для классического интернета. В качестве таких приложений выделяют:</w:t>
      </w:r>
    </w:p>
    <w:p w:rsidR="00E43558" w:rsidRDefault="00E43558" w:rsidP="00E43558">
      <w:pPr>
        <w:pStyle w:val="a7"/>
        <w:numPr>
          <w:ilvl w:val="0"/>
          <w:numId w:val="17"/>
        </w:numPr>
        <w:rPr>
          <w:szCs w:val="28"/>
        </w:rPr>
      </w:pPr>
      <w:r>
        <w:rPr>
          <w:szCs w:val="28"/>
        </w:rPr>
        <w:t>Квантовое распределение ключей (КРК).</w:t>
      </w:r>
    </w:p>
    <w:p w:rsidR="00E43558" w:rsidRDefault="00E43558" w:rsidP="00E43558">
      <w:pPr>
        <w:pStyle w:val="a7"/>
        <w:numPr>
          <w:ilvl w:val="0"/>
          <w:numId w:val="17"/>
        </w:numPr>
        <w:rPr>
          <w:szCs w:val="28"/>
        </w:rPr>
      </w:pPr>
      <w:r>
        <w:rPr>
          <w:szCs w:val="28"/>
        </w:rPr>
        <w:t>Безопасный доступ к квантовым компьютерам в облаке.</w:t>
      </w:r>
    </w:p>
    <w:p w:rsidR="00E43558" w:rsidRDefault="00E43558" w:rsidP="00E43558">
      <w:pPr>
        <w:pStyle w:val="a7"/>
        <w:numPr>
          <w:ilvl w:val="0"/>
          <w:numId w:val="17"/>
        </w:numPr>
        <w:rPr>
          <w:szCs w:val="28"/>
        </w:rPr>
      </w:pPr>
      <w:r>
        <w:rPr>
          <w:szCs w:val="28"/>
        </w:rPr>
        <w:t>Более точная синхронизация часов.</w:t>
      </w:r>
    </w:p>
    <w:p w:rsidR="00E43558" w:rsidRDefault="00E43558" w:rsidP="00E43558">
      <w:pPr>
        <w:pStyle w:val="a7"/>
        <w:numPr>
          <w:ilvl w:val="0"/>
          <w:numId w:val="17"/>
        </w:numPr>
        <w:rPr>
          <w:szCs w:val="28"/>
        </w:rPr>
      </w:pPr>
      <w:r>
        <w:rPr>
          <w:szCs w:val="28"/>
        </w:rPr>
        <w:t>Научные приложения, включая решение прикладных физических задач с помощью квантовых нейронных сетей.</w:t>
      </w:r>
    </w:p>
    <w:p w:rsidR="00E43558" w:rsidRPr="00101DB1" w:rsidRDefault="00E43558" w:rsidP="00E43558">
      <w:pPr>
        <w:pStyle w:val="a7"/>
        <w:numPr>
          <w:ilvl w:val="0"/>
          <w:numId w:val="17"/>
        </w:numPr>
        <w:rPr>
          <w:szCs w:val="28"/>
        </w:rPr>
      </w:pPr>
      <w:r>
        <w:rPr>
          <w:szCs w:val="28"/>
        </w:rPr>
        <w:t>Новые приложения, которые возникнут по мере создания квантового интернета.</w:t>
      </w:r>
    </w:p>
    <w:p w:rsidR="00C9360A" w:rsidRPr="00537F6C" w:rsidRDefault="00E43558" w:rsidP="00E43558">
      <w:pPr>
        <w:spacing w:after="200"/>
        <w:ind w:firstLine="708"/>
        <w:rPr>
          <w:szCs w:val="28"/>
        </w:rPr>
      </w:pPr>
      <w:r>
        <w:rPr>
          <w:szCs w:val="28"/>
        </w:rPr>
        <w:t>Несмотря на то, что трудно предсказать, с использованием каких конкретно физических компонентов будет построен квантовый интернет, несомненным является то, что в ближайшие несколько лет будут созданы многоузловые квантовые сети</w:t>
      </w:r>
      <w:r w:rsidR="00537F6C" w:rsidRPr="00537F6C">
        <w:rPr>
          <w:szCs w:val="28"/>
        </w:rPr>
        <w:t xml:space="preserve"> </w:t>
      </w:r>
      <w:r w:rsidR="00537F6C">
        <w:rPr>
          <w:szCs w:val="28"/>
        </w:rPr>
        <w:t xml:space="preserve">и КК, которые </w:t>
      </w:r>
      <w:r w:rsidR="00537F6C" w:rsidRPr="00537F6C">
        <w:rPr>
          <w:szCs w:val="28"/>
        </w:rPr>
        <w:t>соответствует эре шумных квантовых вычислений</w:t>
      </w:r>
      <w:r w:rsidR="00537F6C">
        <w:rPr>
          <w:szCs w:val="28"/>
        </w:rPr>
        <w:t>.</w:t>
      </w:r>
    </w:p>
    <w:p w:rsidR="00C9360A" w:rsidRDefault="00C9360A" w:rsidP="00C9360A">
      <w:pPr>
        <w:spacing w:after="200"/>
        <w:ind w:firstLine="708"/>
        <w:rPr>
          <w:szCs w:val="28"/>
        </w:rPr>
      </w:pPr>
    </w:p>
    <w:p w:rsidR="00986A0E" w:rsidRDefault="00986A0E" w:rsidP="00986A0E">
      <w:pPr>
        <w:spacing w:after="200" w:line="276" w:lineRule="auto"/>
        <w:ind w:firstLine="708"/>
        <w:rPr>
          <w:b/>
        </w:rPr>
      </w:pPr>
      <w:r>
        <w:rPr>
          <w:b/>
        </w:rPr>
        <w:br w:type="page"/>
      </w:r>
    </w:p>
    <w:p w:rsidR="00C9360A" w:rsidRPr="00537F6C" w:rsidRDefault="00537F6C" w:rsidP="00537F6C">
      <w:pPr>
        <w:pStyle w:val="1"/>
        <w:numPr>
          <w:ilvl w:val="0"/>
          <w:numId w:val="0"/>
        </w:numPr>
        <w:spacing w:after="0"/>
      </w:pPr>
      <w:bookmarkStart w:id="2" w:name="_Toc157090615"/>
      <w:r>
        <w:lastRenderedPageBreak/>
        <w:t>1 А</w:t>
      </w:r>
      <w:r w:rsidR="008315BD">
        <w:rPr>
          <w:caps w:val="0"/>
        </w:rPr>
        <w:t>нализ перспектив решения прикладных физических задач с помощью квантовых компьютеров</w:t>
      </w:r>
      <w:bookmarkEnd w:id="2"/>
    </w:p>
    <w:p w:rsidR="00C9360A" w:rsidRPr="00537F6C" w:rsidRDefault="00537F6C" w:rsidP="008315BD">
      <w:pPr>
        <w:rPr>
          <w:szCs w:val="28"/>
        </w:rPr>
      </w:pPr>
      <w:r w:rsidRPr="00537F6C">
        <w:rPr>
          <w:szCs w:val="28"/>
        </w:rPr>
        <w:t xml:space="preserve">Прогресс в научных лабораториях и онлайн-сервисах сделал маломасштабные КК доступными исследователям и разработчикам по всему миру. Основные параметры и характеристики квантовых компьютеров </w:t>
      </w:r>
      <w:r w:rsidRPr="00537F6C">
        <w:rPr>
          <w:szCs w:val="28"/>
          <w:lang w:val="en-US"/>
        </w:rPr>
        <w:t>IBM</w:t>
      </w:r>
      <w:r w:rsidRPr="00537F6C">
        <w:rPr>
          <w:szCs w:val="28"/>
        </w:rPr>
        <w:t xml:space="preserve"> представлены в таблице 1 (знак «–» указывает на отсутствие точной информации).</w:t>
      </w:r>
    </w:p>
    <w:p w:rsidR="00537F6C" w:rsidRPr="00537F6C" w:rsidRDefault="00537F6C" w:rsidP="008315BD">
      <w:pPr>
        <w:rPr>
          <w:szCs w:val="28"/>
        </w:rPr>
      </w:pPr>
      <w:r w:rsidRPr="00537F6C">
        <w:rPr>
          <w:szCs w:val="28"/>
        </w:rPr>
        <w:t xml:space="preserve">Таблица 1 – Основные параметры и характеристики квантовых компьютеров </w:t>
      </w:r>
      <w:r w:rsidRPr="00537F6C">
        <w:rPr>
          <w:szCs w:val="28"/>
          <w:lang w:val="en-US"/>
        </w:rPr>
        <w:t>IBM</w:t>
      </w:r>
      <w:r w:rsidRPr="00537F6C">
        <w:rPr>
          <w:szCs w:val="28"/>
        </w:rPr>
        <w:t xml:space="preserve"> [2].</w:t>
      </w:r>
    </w:p>
    <w:tbl>
      <w:tblPr>
        <w:tblW w:w="0" w:type="auto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753"/>
        <w:gridCol w:w="1294"/>
        <w:gridCol w:w="1173"/>
        <w:gridCol w:w="1418"/>
        <w:gridCol w:w="1205"/>
        <w:gridCol w:w="1134"/>
        <w:gridCol w:w="640"/>
      </w:tblGrid>
      <w:tr w:rsidR="00537F6C" w:rsidRPr="008315BD" w:rsidTr="002F2967">
        <w:trPr>
          <w:trHeight w:val="542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3" w:type="dxa"/>
              <w:left w:w="75" w:type="dxa"/>
              <w:bottom w:w="0" w:type="dxa"/>
              <w:right w:w="75" w:type="dxa"/>
            </w:tcMar>
            <w:vAlign w:val="center"/>
            <w:hideMark/>
          </w:tcPr>
          <w:p w:rsidR="00537F6C" w:rsidRPr="008315BD" w:rsidRDefault="00537F6C" w:rsidP="00F36E5C">
            <w:pPr>
              <w:ind w:firstLine="0"/>
              <w:rPr>
                <w:bCs/>
                <w:sz w:val="24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3" w:type="dxa"/>
              <w:left w:w="75" w:type="dxa"/>
              <w:bottom w:w="0" w:type="dxa"/>
              <w:right w:w="75" w:type="dxa"/>
            </w:tcMar>
            <w:vAlign w:val="center"/>
            <w:hideMark/>
          </w:tcPr>
          <w:p w:rsidR="00537F6C" w:rsidRPr="008315BD" w:rsidRDefault="00537F6C" w:rsidP="00F36E5C">
            <w:pPr>
              <w:ind w:firstLine="0"/>
              <w:jc w:val="center"/>
              <w:rPr>
                <w:bCs/>
                <w:i/>
                <w:sz w:val="24"/>
              </w:rPr>
            </w:pPr>
            <w:r w:rsidRPr="008315BD">
              <w:rPr>
                <w:b/>
                <w:bCs/>
                <w:i/>
                <w:sz w:val="24"/>
                <w:lang w:val="en-US"/>
              </w:rPr>
              <w:t>Q 5 Yorktown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3" w:type="dxa"/>
              <w:left w:w="75" w:type="dxa"/>
              <w:bottom w:w="0" w:type="dxa"/>
              <w:right w:w="75" w:type="dxa"/>
            </w:tcMar>
            <w:vAlign w:val="center"/>
            <w:hideMark/>
          </w:tcPr>
          <w:p w:rsidR="00537F6C" w:rsidRPr="008315BD" w:rsidRDefault="00537F6C" w:rsidP="00F36E5C">
            <w:pPr>
              <w:ind w:firstLine="0"/>
              <w:jc w:val="center"/>
              <w:rPr>
                <w:bCs/>
                <w:i/>
                <w:sz w:val="24"/>
              </w:rPr>
            </w:pPr>
            <w:r w:rsidRPr="008315BD">
              <w:rPr>
                <w:b/>
                <w:bCs/>
                <w:i/>
                <w:sz w:val="24"/>
                <w:lang w:val="en-US"/>
              </w:rPr>
              <w:t>Q 5 Tenerife</w:t>
            </w:r>
          </w:p>
        </w:tc>
        <w:tc>
          <w:tcPr>
            <w:tcW w:w="14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3" w:type="dxa"/>
              <w:left w:w="75" w:type="dxa"/>
              <w:bottom w:w="0" w:type="dxa"/>
              <w:right w:w="75" w:type="dxa"/>
            </w:tcMar>
            <w:vAlign w:val="center"/>
            <w:hideMark/>
          </w:tcPr>
          <w:p w:rsidR="00537F6C" w:rsidRPr="008315BD" w:rsidRDefault="00537F6C" w:rsidP="00F36E5C">
            <w:pPr>
              <w:ind w:firstLine="0"/>
              <w:jc w:val="center"/>
              <w:rPr>
                <w:bCs/>
                <w:i/>
                <w:sz w:val="24"/>
              </w:rPr>
            </w:pPr>
            <w:r w:rsidRPr="008315BD">
              <w:rPr>
                <w:b/>
                <w:bCs/>
                <w:i/>
                <w:sz w:val="24"/>
                <w:lang w:val="en-US"/>
              </w:rPr>
              <w:t>Q 16 Rueschlikon</w:t>
            </w:r>
          </w:p>
        </w:tc>
        <w:tc>
          <w:tcPr>
            <w:tcW w:w="12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3" w:type="dxa"/>
              <w:left w:w="75" w:type="dxa"/>
              <w:bottom w:w="0" w:type="dxa"/>
              <w:right w:w="75" w:type="dxa"/>
            </w:tcMar>
            <w:vAlign w:val="center"/>
            <w:hideMark/>
          </w:tcPr>
          <w:p w:rsidR="00537F6C" w:rsidRPr="008315BD" w:rsidRDefault="00537F6C" w:rsidP="00F36E5C">
            <w:pPr>
              <w:ind w:firstLine="0"/>
              <w:jc w:val="center"/>
              <w:rPr>
                <w:bCs/>
                <w:i/>
                <w:sz w:val="24"/>
              </w:rPr>
            </w:pPr>
            <w:r w:rsidRPr="008315BD">
              <w:rPr>
                <w:b/>
                <w:bCs/>
                <w:i/>
                <w:sz w:val="24"/>
                <w:lang w:val="en-US"/>
              </w:rPr>
              <w:t>Q 20 Austin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3" w:type="dxa"/>
              <w:left w:w="75" w:type="dxa"/>
              <w:bottom w:w="0" w:type="dxa"/>
              <w:right w:w="75" w:type="dxa"/>
            </w:tcMar>
            <w:vAlign w:val="center"/>
            <w:hideMark/>
          </w:tcPr>
          <w:p w:rsidR="00537F6C" w:rsidRPr="008315BD" w:rsidRDefault="00537F6C" w:rsidP="00F36E5C">
            <w:pPr>
              <w:ind w:firstLine="0"/>
              <w:jc w:val="center"/>
              <w:rPr>
                <w:bCs/>
                <w:i/>
                <w:sz w:val="24"/>
              </w:rPr>
            </w:pPr>
            <w:r w:rsidRPr="008315BD">
              <w:rPr>
                <w:b/>
                <w:bCs/>
                <w:i/>
                <w:sz w:val="24"/>
                <w:lang w:val="en-US"/>
              </w:rPr>
              <w:t>Q 20 Tokyo</w:t>
            </w:r>
          </w:p>
        </w:tc>
        <w:tc>
          <w:tcPr>
            <w:tcW w:w="6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3" w:type="dxa"/>
              <w:left w:w="75" w:type="dxa"/>
              <w:bottom w:w="0" w:type="dxa"/>
              <w:right w:w="75" w:type="dxa"/>
            </w:tcMar>
            <w:vAlign w:val="center"/>
            <w:hideMark/>
          </w:tcPr>
          <w:p w:rsidR="00537F6C" w:rsidRPr="008315BD" w:rsidRDefault="00537F6C" w:rsidP="00F36E5C">
            <w:pPr>
              <w:ind w:firstLine="0"/>
              <w:jc w:val="center"/>
              <w:rPr>
                <w:bCs/>
                <w:i/>
                <w:sz w:val="24"/>
              </w:rPr>
            </w:pPr>
            <w:r w:rsidRPr="008315BD">
              <w:rPr>
                <w:b/>
                <w:bCs/>
                <w:i/>
                <w:sz w:val="24"/>
                <w:lang w:val="en-US"/>
              </w:rPr>
              <w:t xml:space="preserve">Q </w:t>
            </w:r>
            <w:r w:rsidRPr="008315BD">
              <w:rPr>
                <w:b/>
                <w:bCs/>
                <w:i/>
                <w:sz w:val="24"/>
              </w:rPr>
              <w:t>5</w:t>
            </w:r>
            <w:r w:rsidRPr="008315BD">
              <w:rPr>
                <w:b/>
                <w:bCs/>
                <w:i/>
                <w:sz w:val="24"/>
                <w:lang w:val="en-US"/>
              </w:rPr>
              <w:t>0</w:t>
            </w:r>
          </w:p>
        </w:tc>
      </w:tr>
      <w:tr w:rsidR="00537F6C" w:rsidRPr="008315BD" w:rsidTr="002F2967">
        <w:trPr>
          <w:trHeight w:val="409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3" w:type="dxa"/>
              <w:left w:w="75" w:type="dxa"/>
              <w:bottom w:w="0" w:type="dxa"/>
              <w:right w:w="75" w:type="dxa"/>
            </w:tcMar>
            <w:vAlign w:val="center"/>
            <w:hideMark/>
          </w:tcPr>
          <w:p w:rsidR="00537F6C" w:rsidRPr="008315BD" w:rsidRDefault="00537F6C" w:rsidP="00F36E5C">
            <w:pPr>
              <w:ind w:firstLine="0"/>
              <w:jc w:val="center"/>
              <w:rPr>
                <w:bCs/>
                <w:sz w:val="24"/>
              </w:rPr>
            </w:pPr>
            <w:r w:rsidRPr="008315BD">
              <w:rPr>
                <w:bCs/>
                <w:sz w:val="24"/>
              </w:rPr>
              <w:t>Число кубитов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3" w:type="dxa"/>
              <w:left w:w="75" w:type="dxa"/>
              <w:bottom w:w="0" w:type="dxa"/>
              <w:right w:w="75" w:type="dxa"/>
            </w:tcMar>
            <w:vAlign w:val="center"/>
            <w:hideMark/>
          </w:tcPr>
          <w:p w:rsidR="00537F6C" w:rsidRPr="008315BD" w:rsidRDefault="00537F6C" w:rsidP="00F36E5C">
            <w:pPr>
              <w:ind w:firstLine="0"/>
              <w:jc w:val="center"/>
              <w:rPr>
                <w:bCs/>
                <w:sz w:val="24"/>
              </w:rPr>
            </w:pPr>
            <w:r w:rsidRPr="008315BD">
              <w:rPr>
                <w:bCs/>
                <w:sz w:val="24"/>
              </w:rPr>
              <w:t>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3" w:type="dxa"/>
              <w:left w:w="75" w:type="dxa"/>
              <w:bottom w:w="0" w:type="dxa"/>
              <w:right w:w="75" w:type="dxa"/>
            </w:tcMar>
            <w:vAlign w:val="center"/>
            <w:hideMark/>
          </w:tcPr>
          <w:p w:rsidR="00537F6C" w:rsidRPr="008315BD" w:rsidRDefault="00537F6C" w:rsidP="00F36E5C">
            <w:pPr>
              <w:ind w:firstLine="0"/>
              <w:jc w:val="center"/>
              <w:rPr>
                <w:bCs/>
                <w:sz w:val="24"/>
              </w:rPr>
            </w:pPr>
            <w:r w:rsidRPr="008315BD">
              <w:rPr>
                <w:bCs/>
                <w:sz w:val="24"/>
              </w:rPr>
              <w:t>5</w:t>
            </w:r>
          </w:p>
        </w:tc>
        <w:tc>
          <w:tcPr>
            <w:tcW w:w="14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3" w:type="dxa"/>
              <w:left w:w="75" w:type="dxa"/>
              <w:bottom w:w="0" w:type="dxa"/>
              <w:right w:w="75" w:type="dxa"/>
            </w:tcMar>
            <w:vAlign w:val="center"/>
            <w:hideMark/>
          </w:tcPr>
          <w:p w:rsidR="00537F6C" w:rsidRPr="008315BD" w:rsidRDefault="00537F6C" w:rsidP="00F36E5C">
            <w:pPr>
              <w:ind w:firstLine="0"/>
              <w:jc w:val="center"/>
              <w:rPr>
                <w:bCs/>
                <w:sz w:val="24"/>
              </w:rPr>
            </w:pPr>
            <w:r w:rsidRPr="008315BD">
              <w:rPr>
                <w:bCs/>
                <w:sz w:val="24"/>
              </w:rPr>
              <w:t>16</w:t>
            </w:r>
          </w:p>
        </w:tc>
        <w:tc>
          <w:tcPr>
            <w:tcW w:w="12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3" w:type="dxa"/>
              <w:left w:w="75" w:type="dxa"/>
              <w:bottom w:w="0" w:type="dxa"/>
              <w:right w:w="75" w:type="dxa"/>
            </w:tcMar>
            <w:vAlign w:val="center"/>
            <w:hideMark/>
          </w:tcPr>
          <w:p w:rsidR="00537F6C" w:rsidRPr="008315BD" w:rsidRDefault="00537F6C" w:rsidP="00F36E5C">
            <w:pPr>
              <w:ind w:firstLine="0"/>
              <w:jc w:val="center"/>
              <w:rPr>
                <w:bCs/>
                <w:sz w:val="24"/>
              </w:rPr>
            </w:pPr>
            <w:r w:rsidRPr="008315BD">
              <w:rPr>
                <w:bCs/>
                <w:sz w:val="24"/>
              </w:rPr>
              <w:t>20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3" w:type="dxa"/>
              <w:left w:w="75" w:type="dxa"/>
              <w:bottom w:w="0" w:type="dxa"/>
              <w:right w:w="75" w:type="dxa"/>
            </w:tcMar>
            <w:vAlign w:val="center"/>
            <w:hideMark/>
          </w:tcPr>
          <w:p w:rsidR="00537F6C" w:rsidRPr="008315BD" w:rsidRDefault="00537F6C" w:rsidP="00F36E5C">
            <w:pPr>
              <w:ind w:firstLine="0"/>
              <w:jc w:val="center"/>
              <w:rPr>
                <w:bCs/>
                <w:sz w:val="24"/>
              </w:rPr>
            </w:pPr>
            <w:r w:rsidRPr="008315BD">
              <w:rPr>
                <w:bCs/>
                <w:sz w:val="24"/>
              </w:rPr>
              <w:t>20</w:t>
            </w:r>
          </w:p>
        </w:tc>
        <w:tc>
          <w:tcPr>
            <w:tcW w:w="6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3" w:type="dxa"/>
              <w:left w:w="75" w:type="dxa"/>
              <w:bottom w:w="0" w:type="dxa"/>
              <w:right w:w="75" w:type="dxa"/>
            </w:tcMar>
            <w:vAlign w:val="center"/>
            <w:hideMark/>
          </w:tcPr>
          <w:p w:rsidR="00537F6C" w:rsidRPr="008315BD" w:rsidRDefault="00537F6C" w:rsidP="00F36E5C">
            <w:pPr>
              <w:ind w:firstLine="0"/>
              <w:jc w:val="center"/>
              <w:rPr>
                <w:bCs/>
                <w:sz w:val="24"/>
              </w:rPr>
            </w:pPr>
            <w:r w:rsidRPr="008315BD">
              <w:rPr>
                <w:bCs/>
                <w:sz w:val="24"/>
              </w:rPr>
              <w:t>50</w:t>
            </w:r>
          </w:p>
        </w:tc>
      </w:tr>
      <w:tr w:rsidR="00537F6C" w:rsidRPr="008315BD" w:rsidTr="002F2967">
        <w:trPr>
          <w:trHeight w:val="523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3" w:type="dxa"/>
              <w:left w:w="75" w:type="dxa"/>
              <w:bottom w:w="0" w:type="dxa"/>
              <w:right w:w="75" w:type="dxa"/>
            </w:tcMar>
            <w:vAlign w:val="center"/>
            <w:hideMark/>
          </w:tcPr>
          <w:p w:rsidR="00537F6C" w:rsidRPr="008315BD" w:rsidRDefault="00537F6C" w:rsidP="00F36E5C">
            <w:pPr>
              <w:ind w:firstLine="0"/>
              <w:jc w:val="center"/>
              <w:rPr>
                <w:bCs/>
                <w:sz w:val="24"/>
              </w:rPr>
            </w:pPr>
            <w:r w:rsidRPr="008315BD">
              <w:rPr>
                <w:bCs/>
                <w:sz w:val="24"/>
              </w:rPr>
              <w:t>Рабочая частота, ГГц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3" w:type="dxa"/>
              <w:left w:w="75" w:type="dxa"/>
              <w:bottom w:w="0" w:type="dxa"/>
              <w:right w:w="75" w:type="dxa"/>
            </w:tcMar>
            <w:vAlign w:val="center"/>
            <w:hideMark/>
          </w:tcPr>
          <w:p w:rsidR="00537F6C" w:rsidRPr="008315BD" w:rsidRDefault="00537F6C" w:rsidP="00F36E5C">
            <w:pPr>
              <w:ind w:firstLine="0"/>
              <w:jc w:val="center"/>
              <w:rPr>
                <w:bCs/>
                <w:sz w:val="24"/>
              </w:rPr>
            </w:pPr>
            <w:r w:rsidRPr="008315BD">
              <w:rPr>
                <w:bCs/>
                <w:sz w:val="24"/>
              </w:rPr>
              <w:t>5.28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3" w:type="dxa"/>
              <w:left w:w="75" w:type="dxa"/>
              <w:bottom w:w="0" w:type="dxa"/>
              <w:right w:w="75" w:type="dxa"/>
            </w:tcMar>
            <w:vAlign w:val="center"/>
            <w:hideMark/>
          </w:tcPr>
          <w:p w:rsidR="00537F6C" w:rsidRPr="008315BD" w:rsidRDefault="00537F6C" w:rsidP="00F36E5C">
            <w:pPr>
              <w:ind w:firstLine="0"/>
              <w:jc w:val="center"/>
              <w:rPr>
                <w:bCs/>
                <w:sz w:val="24"/>
              </w:rPr>
            </w:pPr>
            <w:r w:rsidRPr="008315BD">
              <w:rPr>
                <w:bCs/>
                <w:sz w:val="24"/>
              </w:rPr>
              <w:t>5.25</w:t>
            </w:r>
          </w:p>
        </w:tc>
        <w:tc>
          <w:tcPr>
            <w:tcW w:w="14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3" w:type="dxa"/>
              <w:left w:w="75" w:type="dxa"/>
              <w:bottom w:w="0" w:type="dxa"/>
              <w:right w:w="75" w:type="dxa"/>
            </w:tcMar>
            <w:vAlign w:val="center"/>
            <w:hideMark/>
          </w:tcPr>
          <w:p w:rsidR="00537F6C" w:rsidRPr="008315BD" w:rsidRDefault="00537F6C" w:rsidP="00F36E5C">
            <w:pPr>
              <w:ind w:firstLine="0"/>
              <w:jc w:val="center"/>
              <w:rPr>
                <w:bCs/>
                <w:sz w:val="24"/>
              </w:rPr>
            </w:pPr>
            <w:r w:rsidRPr="008315BD">
              <w:rPr>
                <w:bCs/>
                <w:sz w:val="24"/>
              </w:rPr>
              <w:t>5.26</w:t>
            </w:r>
          </w:p>
        </w:tc>
        <w:tc>
          <w:tcPr>
            <w:tcW w:w="12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3" w:type="dxa"/>
              <w:left w:w="75" w:type="dxa"/>
              <w:bottom w:w="0" w:type="dxa"/>
              <w:right w:w="75" w:type="dxa"/>
            </w:tcMar>
            <w:vAlign w:val="center"/>
            <w:hideMark/>
          </w:tcPr>
          <w:p w:rsidR="00537F6C" w:rsidRPr="008315BD" w:rsidRDefault="00537F6C" w:rsidP="00F36E5C">
            <w:pPr>
              <w:ind w:firstLine="0"/>
              <w:jc w:val="center"/>
              <w:rPr>
                <w:bCs/>
                <w:sz w:val="24"/>
              </w:rPr>
            </w:pPr>
            <w:r w:rsidRPr="008315BD">
              <w:rPr>
                <w:bCs/>
                <w:sz w:val="24"/>
              </w:rPr>
              <w:t>4.81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3" w:type="dxa"/>
              <w:left w:w="75" w:type="dxa"/>
              <w:bottom w:w="0" w:type="dxa"/>
              <w:right w:w="75" w:type="dxa"/>
            </w:tcMar>
            <w:vAlign w:val="center"/>
            <w:hideMark/>
          </w:tcPr>
          <w:p w:rsidR="00537F6C" w:rsidRPr="008315BD" w:rsidRDefault="00537F6C" w:rsidP="00F36E5C">
            <w:pPr>
              <w:ind w:firstLine="0"/>
              <w:jc w:val="center"/>
              <w:rPr>
                <w:bCs/>
                <w:sz w:val="24"/>
              </w:rPr>
            </w:pPr>
            <w:r w:rsidRPr="008315BD">
              <w:rPr>
                <w:bCs/>
                <w:sz w:val="24"/>
              </w:rPr>
              <w:t>4.97</w:t>
            </w:r>
          </w:p>
        </w:tc>
        <w:tc>
          <w:tcPr>
            <w:tcW w:w="6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3" w:type="dxa"/>
              <w:left w:w="75" w:type="dxa"/>
              <w:bottom w:w="0" w:type="dxa"/>
              <w:right w:w="75" w:type="dxa"/>
            </w:tcMar>
            <w:vAlign w:val="center"/>
            <w:hideMark/>
          </w:tcPr>
          <w:p w:rsidR="00537F6C" w:rsidRPr="008315BD" w:rsidRDefault="00537F6C" w:rsidP="00F36E5C">
            <w:pPr>
              <w:ind w:firstLine="0"/>
              <w:jc w:val="center"/>
              <w:rPr>
                <w:bCs/>
                <w:sz w:val="24"/>
              </w:rPr>
            </w:pPr>
            <w:r w:rsidRPr="008315BD">
              <w:rPr>
                <w:sz w:val="24"/>
              </w:rPr>
              <w:t>–</w:t>
            </w:r>
          </w:p>
        </w:tc>
      </w:tr>
      <w:tr w:rsidR="00537F6C" w:rsidRPr="008315BD" w:rsidTr="002F2967">
        <w:trPr>
          <w:trHeight w:val="347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3" w:type="dxa"/>
              <w:left w:w="75" w:type="dxa"/>
              <w:bottom w:w="0" w:type="dxa"/>
              <w:right w:w="75" w:type="dxa"/>
            </w:tcMar>
            <w:vAlign w:val="center"/>
            <w:hideMark/>
          </w:tcPr>
          <w:p w:rsidR="00537F6C" w:rsidRPr="008315BD" w:rsidRDefault="00537F6C" w:rsidP="00F36E5C">
            <w:pPr>
              <w:ind w:firstLine="0"/>
              <w:jc w:val="center"/>
              <w:rPr>
                <w:bCs/>
                <w:sz w:val="24"/>
              </w:rPr>
            </w:pPr>
            <w:r w:rsidRPr="008315BD">
              <w:rPr>
                <w:bCs/>
                <w:sz w:val="24"/>
              </w:rPr>
              <w:t xml:space="preserve">Время </w:t>
            </w:r>
            <w:r w:rsidRPr="008315BD">
              <w:rPr>
                <w:bCs/>
                <w:i/>
                <w:sz w:val="24"/>
              </w:rPr>
              <w:t>Т</w:t>
            </w:r>
            <w:r w:rsidRPr="008315BD">
              <w:rPr>
                <w:bCs/>
                <w:sz w:val="24"/>
                <w:vertAlign w:val="subscript"/>
              </w:rPr>
              <w:t>1</w:t>
            </w:r>
            <w:r w:rsidRPr="008315BD">
              <w:rPr>
                <w:bCs/>
                <w:sz w:val="24"/>
              </w:rPr>
              <w:t>, мкс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3" w:type="dxa"/>
              <w:left w:w="75" w:type="dxa"/>
              <w:bottom w:w="0" w:type="dxa"/>
              <w:right w:w="75" w:type="dxa"/>
            </w:tcMar>
            <w:vAlign w:val="center"/>
            <w:hideMark/>
          </w:tcPr>
          <w:p w:rsidR="00537F6C" w:rsidRPr="008315BD" w:rsidRDefault="00537F6C" w:rsidP="00F36E5C">
            <w:pPr>
              <w:ind w:firstLine="0"/>
              <w:jc w:val="center"/>
              <w:rPr>
                <w:bCs/>
                <w:sz w:val="24"/>
              </w:rPr>
            </w:pPr>
            <w:r w:rsidRPr="008315BD">
              <w:rPr>
                <w:bCs/>
                <w:sz w:val="24"/>
              </w:rPr>
              <w:t>62.40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3" w:type="dxa"/>
              <w:left w:w="75" w:type="dxa"/>
              <w:bottom w:w="0" w:type="dxa"/>
              <w:right w:w="75" w:type="dxa"/>
            </w:tcMar>
            <w:vAlign w:val="center"/>
            <w:hideMark/>
          </w:tcPr>
          <w:p w:rsidR="00537F6C" w:rsidRPr="008315BD" w:rsidRDefault="00537F6C" w:rsidP="00F36E5C">
            <w:pPr>
              <w:ind w:firstLine="0"/>
              <w:jc w:val="center"/>
              <w:rPr>
                <w:bCs/>
                <w:sz w:val="24"/>
              </w:rPr>
            </w:pPr>
            <w:r w:rsidRPr="008315BD">
              <w:rPr>
                <w:bCs/>
                <w:sz w:val="24"/>
              </w:rPr>
              <w:t>35.50</w:t>
            </w:r>
          </w:p>
        </w:tc>
        <w:tc>
          <w:tcPr>
            <w:tcW w:w="14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3" w:type="dxa"/>
              <w:left w:w="75" w:type="dxa"/>
              <w:bottom w:w="0" w:type="dxa"/>
              <w:right w:w="75" w:type="dxa"/>
            </w:tcMar>
            <w:vAlign w:val="center"/>
            <w:hideMark/>
          </w:tcPr>
          <w:p w:rsidR="00537F6C" w:rsidRPr="008315BD" w:rsidRDefault="00537F6C" w:rsidP="00F36E5C">
            <w:pPr>
              <w:ind w:firstLine="0"/>
              <w:jc w:val="center"/>
              <w:rPr>
                <w:bCs/>
                <w:sz w:val="24"/>
              </w:rPr>
            </w:pPr>
            <w:r w:rsidRPr="008315BD">
              <w:rPr>
                <w:bCs/>
                <w:sz w:val="24"/>
              </w:rPr>
              <w:t>15.70</w:t>
            </w:r>
          </w:p>
        </w:tc>
        <w:tc>
          <w:tcPr>
            <w:tcW w:w="12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3" w:type="dxa"/>
              <w:left w:w="75" w:type="dxa"/>
              <w:bottom w:w="0" w:type="dxa"/>
              <w:right w:w="75" w:type="dxa"/>
            </w:tcMar>
            <w:vAlign w:val="center"/>
            <w:hideMark/>
          </w:tcPr>
          <w:p w:rsidR="00537F6C" w:rsidRPr="008315BD" w:rsidRDefault="00537F6C" w:rsidP="00F36E5C">
            <w:pPr>
              <w:ind w:firstLine="0"/>
              <w:jc w:val="center"/>
              <w:rPr>
                <w:bCs/>
                <w:sz w:val="24"/>
              </w:rPr>
            </w:pPr>
            <w:r w:rsidRPr="008315BD">
              <w:rPr>
                <w:bCs/>
                <w:sz w:val="24"/>
              </w:rPr>
              <w:t>94.15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3" w:type="dxa"/>
              <w:left w:w="75" w:type="dxa"/>
              <w:bottom w:w="0" w:type="dxa"/>
              <w:right w:w="75" w:type="dxa"/>
            </w:tcMar>
            <w:vAlign w:val="center"/>
            <w:hideMark/>
          </w:tcPr>
          <w:p w:rsidR="00537F6C" w:rsidRPr="008315BD" w:rsidRDefault="00537F6C" w:rsidP="00F36E5C">
            <w:pPr>
              <w:ind w:firstLine="0"/>
              <w:jc w:val="center"/>
              <w:rPr>
                <w:bCs/>
                <w:sz w:val="24"/>
              </w:rPr>
            </w:pPr>
            <w:r w:rsidRPr="008315BD">
              <w:rPr>
                <w:bCs/>
                <w:sz w:val="24"/>
              </w:rPr>
              <w:t>83.28</w:t>
            </w:r>
          </w:p>
        </w:tc>
        <w:tc>
          <w:tcPr>
            <w:tcW w:w="6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3" w:type="dxa"/>
              <w:left w:w="75" w:type="dxa"/>
              <w:bottom w:w="0" w:type="dxa"/>
              <w:right w:w="75" w:type="dxa"/>
            </w:tcMar>
            <w:vAlign w:val="center"/>
            <w:hideMark/>
          </w:tcPr>
          <w:p w:rsidR="00537F6C" w:rsidRPr="008315BD" w:rsidRDefault="00537F6C" w:rsidP="00F36E5C">
            <w:pPr>
              <w:ind w:firstLine="0"/>
              <w:jc w:val="center"/>
              <w:rPr>
                <w:bCs/>
                <w:sz w:val="24"/>
              </w:rPr>
            </w:pPr>
            <w:r w:rsidRPr="008315BD">
              <w:rPr>
                <w:bCs/>
                <w:sz w:val="24"/>
                <w:lang w:val="en-US"/>
              </w:rPr>
              <w:t>&gt;90</w:t>
            </w:r>
          </w:p>
        </w:tc>
      </w:tr>
      <w:tr w:rsidR="00537F6C" w:rsidRPr="008315BD" w:rsidTr="002F2967">
        <w:trPr>
          <w:trHeight w:val="266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3" w:type="dxa"/>
              <w:left w:w="75" w:type="dxa"/>
              <w:bottom w:w="0" w:type="dxa"/>
              <w:right w:w="75" w:type="dxa"/>
            </w:tcMar>
            <w:vAlign w:val="center"/>
            <w:hideMark/>
          </w:tcPr>
          <w:p w:rsidR="00537F6C" w:rsidRPr="008315BD" w:rsidRDefault="00537F6C" w:rsidP="00F36E5C">
            <w:pPr>
              <w:ind w:firstLine="0"/>
              <w:jc w:val="center"/>
              <w:rPr>
                <w:bCs/>
                <w:sz w:val="24"/>
              </w:rPr>
            </w:pPr>
            <w:r w:rsidRPr="008315BD">
              <w:rPr>
                <w:bCs/>
                <w:sz w:val="24"/>
              </w:rPr>
              <w:t xml:space="preserve">Время </w:t>
            </w:r>
            <w:r w:rsidRPr="008315BD">
              <w:rPr>
                <w:bCs/>
                <w:i/>
                <w:sz w:val="24"/>
              </w:rPr>
              <w:t>Т</w:t>
            </w:r>
            <w:r w:rsidRPr="008315BD">
              <w:rPr>
                <w:bCs/>
                <w:sz w:val="24"/>
                <w:vertAlign w:val="subscript"/>
              </w:rPr>
              <w:t>2</w:t>
            </w:r>
            <w:r w:rsidRPr="008315BD">
              <w:rPr>
                <w:bCs/>
                <w:sz w:val="24"/>
              </w:rPr>
              <w:t>, мкс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3" w:type="dxa"/>
              <w:left w:w="75" w:type="dxa"/>
              <w:bottom w:w="0" w:type="dxa"/>
              <w:right w:w="75" w:type="dxa"/>
            </w:tcMar>
            <w:vAlign w:val="center"/>
            <w:hideMark/>
          </w:tcPr>
          <w:p w:rsidR="00537F6C" w:rsidRPr="008315BD" w:rsidRDefault="00537F6C" w:rsidP="00F36E5C">
            <w:pPr>
              <w:ind w:firstLine="0"/>
              <w:jc w:val="center"/>
              <w:rPr>
                <w:bCs/>
                <w:sz w:val="24"/>
              </w:rPr>
            </w:pPr>
            <w:r w:rsidRPr="008315BD">
              <w:rPr>
                <w:bCs/>
                <w:sz w:val="24"/>
              </w:rPr>
              <w:t>77.50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3" w:type="dxa"/>
              <w:left w:w="75" w:type="dxa"/>
              <w:bottom w:w="0" w:type="dxa"/>
              <w:right w:w="75" w:type="dxa"/>
            </w:tcMar>
            <w:vAlign w:val="center"/>
            <w:hideMark/>
          </w:tcPr>
          <w:p w:rsidR="00537F6C" w:rsidRPr="008315BD" w:rsidRDefault="00537F6C" w:rsidP="00F36E5C">
            <w:pPr>
              <w:ind w:firstLine="0"/>
              <w:jc w:val="center"/>
              <w:rPr>
                <w:bCs/>
                <w:sz w:val="24"/>
              </w:rPr>
            </w:pPr>
            <w:r w:rsidRPr="008315BD">
              <w:rPr>
                <w:bCs/>
                <w:sz w:val="24"/>
              </w:rPr>
              <w:t>40.60</w:t>
            </w:r>
          </w:p>
        </w:tc>
        <w:tc>
          <w:tcPr>
            <w:tcW w:w="14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3" w:type="dxa"/>
              <w:left w:w="75" w:type="dxa"/>
              <w:bottom w:w="0" w:type="dxa"/>
              <w:right w:w="75" w:type="dxa"/>
            </w:tcMar>
            <w:vAlign w:val="center"/>
            <w:hideMark/>
          </w:tcPr>
          <w:p w:rsidR="00537F6C" w:rsidRPr="008315BD" w:rsidRDefault="00537F6C" w:rsidP="00F36E5C">
            <w:pPr>
              <w:ind w:firstLine="0"/>
              <w:jc w:val="center"/>
              <w:rPr>
                <w:bCs/>
                <w:sz w:val="24"/>
              </w:rPr>
            </w:pPr>
            <w:r w:rsidRPr="008315BD">
              <w:rPr>
                <w:bCs/>
                <w:sz w:val="24"/>
              </w:rPr>
              <w:t>9.30</w:t>
            </w:r>
          </w:p>
        </w:tc>
        <w:tc>
          <w:tcPr>
            <w:tcW w:w="12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3" w:type="dxa"/>
              <w:left w:w="75" w:type="dxa"/>
              <w:bottom w:w="0" w:type="dxa"/>
              <w:right w:w="75" w:type="dxa"/>
            </w:tcMar>
            <w:vAlign w:val="center"/>
            <w:hideMark/>
          </w:tcPr>
          <w:p w:rsidR="00537F6C" w:rsidRPr="008315BD" w:rsidRDefault="00537F6C" w:rsidP="00F36E5C">
            <w:pPr>
              <w:ind w:firstLine="0"/>
              <w:jc w:val="center"/>
              <w:rPr>
                <w:bCs/>
                <w:sz w:val="24"/>
              </w:rPr>
            </w:pPr>
            <w:r w:rsidRPr="008315BD">
              <w:rPr>
                <w:bCs/>
                <w:sz w:val="24"/>
              </w:rPr>
              <w:t>45.14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3" w:type="dxa"/>
              <w:left w:w="75" w:type="dxa"/>
              <w:bottom w:w="0" w:type="dxa"/>
              <w:right w:w="75" w:type="dxa"/>
            </w:tcMar>
            <w:vAlign w:val="center"/>
            <w:hideMark/>
          </w:tcPr>
          <w:p w:rsidR="00537F6C" w:rsidRPr="008315BD" w:rsidRDefault="00537F6C" w:rsidP="00F36E5C">
            <w:pPr>
              <w:ind w:firstLine="0"/>
              <w:jc w:val="center"/>
              <w:rPr>
                <w:bCs/>
                <w:sz w:val="24"/>
              </w:rPr>
            </w:pPr>
            <w:r w:rsidRPr="008315BD">
              <w:rPr>
                <w:bCs/>
                <w:sz w:val="24"/>
              </w:rPr>
              <w:t>53.91</w:t>
            </w:r>
          </w:p>
        </w:tc>
        <w:tc>
          <w:tcPr>
            <w:tcW w:w="6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3" w:type="dxa"/>
              <w:left w:w="75" w:type="dxa"/>
              <w:bottom w:w="0" w:type="dxa"/>
              <w:right w:w="75" w:type="dxa"/>
            </w:tcMar>
            <w:vAlign w:val="center"/>
            <w:hideMark/>
          </w:tcPr>
          <w:p w:rsidR="00537F6C" w:rsidRPr="008315BD" w:rsidRDefault="00537F6C" w:rsidP="00F36E5C">
            <w:pPr>
              <w:ind w:firstLine="0"/>
              <w:jc w:val="center"/>
              <w:rPr>
                <w:bCs/>
                <w:sz w:val="24"/>
              </w:rPr>
            </w:pPr>
            <w:r w:rsidRPr="008315BD">
              <w:rPr>
                <w:sz w:val="24"/>
              </w:rPr>
              <w:t>–</w:t>
            </w:r>
          </w:p>
        </w:tc>
      </w:tr>
      <w:tr w:rsidR="00537F6C" w:rsidRPr="008315BD" w:rsidTr="002F2967">
        <w:trPr>
          <w:trHeight w:val="689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3" w:type="dxa"/>
              <w:left w:w="75" w:type="dxa"/>
              <w:bottom w:w="0" w:type="dxa"/>
              <w:right w:w="75" w:type="dxa"/>
            </w:tcMar>
            <w:vAlign w:val="center"/>
            <w:hideMark/>
          </w:tcPr>
          <w:p w:rsidR="00537F6C" w:rsidRPr="008315BD" w:rsidRDefault="00537F6C" w:rsidP="00F36E5C">
            <w:pPr>
              <w:ind w:firstLine="0"/>
              <w:jc w:val="center"/>
              <w:rPr>
                <w:bCs/>
                <w:sz w:val="24"/>
              </w:rPr>
            </w:pPr>
            <w:r w:rsidRPr="008315BD">
              <w:rPr>
                <w:bCs/>
                <w:sz w:val="24"/>
              </w:rPr>
              <w:t>Ошибка однокубитного элемента, 10</w:t>
            </w:r>
            <w:r w:rsidRPr="008315BD">
              <w:rPr>
                <w:bCs/>
                <w:sz w:val="24"/>
                <w:vertAlign w:val="superscript"/>
              </w:rPr>
              <w:t>-3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3" w:type="dxa"/>
              <w:left w:w="75" w:type="dxa"/>
              <w:bottom w:w="0" w:type="dxa"/>
              <w:right w:w="75" w:type="dxa"/>
            </w:tcMar>
            <w:vAlign w:val="center"/>
            <w:hideMark/>
          </w:tcPr>
          <w:p w:rsidR="00537F6C" w:rsidRPr="008315BD" w:rsidRDefault="00537F6C" w:rsidP="00F36E5C">
            <w:pPr>
              <w:ind w:firstLine="0"/>
              <w:jc w:val="center"/>
              <w:rPr>
                <w:bCs/>
                <w:sz w:val="24"/>
              </w:rPr>
            </w:pPr>
            <w:r w:rsidRPr="008315BD">
              <w:rPr>
                <w:bCs/>
                <w:sz w:val="24"/>
              </w:rPr>
              <w:t>1.37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3" w:type="dxa"/>
              <w:left w:w="75" w:type="dxa"/>
              <w:bottom w:w="0" w:type="dxa"/>
              <w:right w:w="75" w:type="dxa"/>
            </w:tcMar>
            <w:vAlign w:val="center"/>
            <w:hideMark/>
          </w:tcPr>
          <w:p w:rsidR="00537F6C" w:rsidRPr="008315BD" w:rsidRDefault="00537F6C" w:rsidP="00F36E5C">
            <w:pPr>
              <w:ind w:firstLine="0"/>
              <w:jc w:val="center"/>
              <w:rPr>
                <w:bCs/>
                <w:sz w:val="24"/>
              </w:rPr>
            </w:pPr>
            <w:r w:rsidRPr="008315BD">
              <w:rPr>
                <w:bCs/>
                <w:sz w:val="24"/>
              </w:rPr>
              <w:t>1.12</w:t>
            </w:r>
          </w:p>
        </w:tc>
        <w:tc>
          <w:tcPr>
            <w:tcW w:w="14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3" w:type="dxa"/>
              <w:left w:w="75" w:type="dxa"/>
              <w:bottom w:w="0" w:type="dxa"/>
              <w:right w:w="75" w:type="dxa"/>
            </w:tcMar>
            <w:vAlign w:val="center"/>
            <w:hideMark/>
          </w:tcPr>
          <w:p w:rsidR="00537F6C" w:rsidRPr="008315BD" w:rsidRDefault="00537F6C" w:rsidP="00F36E5C">
            <w:pPr>
              <w:ind w:firstLine="0"/>
              <w:jc w:val="center"/>
              <w:rPr>
                <w:bCs/>
                <w:sz w:val="24"/>
              </w:rPr>
            </w:pPr>
            <w:r w:rsidRPr="008315BD">
              <w:rPr>
                <w:bCs/>
                <w:sz w:val="24"/>
              </w:rPr>
              <w:t>4.97</w:t>
            </w:r>
          </w:p>
        </w:tc>
        <w:tc>
          <w:tcPr>
            <w:tcW w:w="12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3" w:type="dxa"/>
              <w:left w:w="75" w:type="dxa"/>
              <w:bottom w:w="0" w:type="dxa"/>
              <w:right w:w="75" w:type="dxa"/>
            </w:tcMar>
            <w:vAlign w:val="center"/>
            <w:hideMark/>
          </w:tcPr>
          <w:p w:rsidR="00537F6C" w:rsidRPr="008315BD" w:rsidRDefault="00537F6C" w:rsidP="00F36E5C">
            <w:pPr>
              <w:ind w:firstLine="0"/>
              <w:jc w:val="center"/>
              <w:rPr>
                <w:bCs/>
                <w:sz w:val="24"/>
              </w:rPr>
            </w:pPr>
            <w:r w:rsidRPr="008315BD">
              <w:rPr>
                <w:bCs/>
                <w:sz w:val="24"/>
              </w:rPr>
              <w:t>9.68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3" w:type="dxa"/>
              <w:left w:w="75" w:type="dxa"/>
              <w:bottom w:w="0" w:type="dxa"/>
              <w:right w:w="75" w:type="dxa"/>
            </w:tcMar>
            <w:vAlign w:val="center"/>
            <w:hideMark/>
          </w:tcPr>
          <w:p w:rsidR="00537F6C" w:rsidRPr="008315BD" w:rsidRDefault="00537F6C" w:rsidP="00F36E5C">
            <w:pPr>
              <w:ind w:firstLine="0"/>
              <w:jc w:val="center"/>
              <w:rPr>
                <w:bCs/>
                <w:sz w:val="24"/>
              </w:rPr>
            </w:pPr>
            <w:r w:rsidRPr="008315BD">
              <w:rPr>
                <w:bCs/>
                <w:sz w:val="24"/>
              </w:rPr>
              <w:t>1.77</w:t>
            </w:r>
          </w:p>
        </w:tc>
        <w:tc>
          <w:tcPr>
            <w:tcW w:w="6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3" w:type="dxa"/>
              <w:left w:w="75" w:type="dxa"/>
              <w:bottom w:w="0" w:type="dxa"/>
              <w:right w:w="75" w:type="dxa"/>
            </w:tcMar>
            <w:vAlign w:val="center"/>
            <w:hideMark/>
          </w:tcPr>
          <w:p w:rsidR="00537F6C" w:rsidRPr="008315BD" w:rsidRDefault="00537F6C" w:rsidP="00F36E5C">
            <w:pPr>
              <w:ind w:firstLine="0"/>
              <w:jc w:val="center"/>
              <w:rPr>
                <w:bCs/>
                <w:sz w:val="24"/>
              </w:rPr>
            </w:pPr>
            <w:r w:rsidRPr="008315BD">
              <w:rPr>
                <w:sz w:val="24"/>
              </w:rPr>
              <w:t>–</w:t>
            </w:r>
          </w:p>
        </w:tc>
      </w:tr>
      <w:tr w:rsidR="00537F6C" w:rsidRPr="008315BD" w:rsidTr="002F2967">
        <w:trPr>
          <w:trHeight w:val="532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3" w:type="dxa"/>
              <w:left w:w="75" w:type="dxa"/>
              <w:bottom w:w="0" w:type="dxa"/>
              <w:right w:w="75" w:type="dxa"/>
            </w:tcMar>
            <w:vAlign w:val="center"/>
            <w:hideMark/>
          </w:tcPr>
          <w:p w:rsidR="00537F6C" w:rsidRPr="008315BD" w:rsidRDefault="00537F6C" w:rsidP="00F36E5C">
            <w:pPr>
              <w:ind w:firstLine="0"/>
              <w:jc w:val="center"/>
              <w:rPr>
                <w:bCs/>
                <w:sz w:val="24"/>
              </w:rPr>
            </w:pPr>
            <w:r w:rsidRPr="008315BD">
              <w:rPr>
                <w:bCs/>
                <w:sz w:val="24"/>
              </w:rPr>
              <w:t>Ошибка считывания, 10</w:t>
            </w:r>
            <w:r w:rsidRPr="008315BD">
              <w:rPr>
                <w:bCs/>
                <w:sz w:val="24"/>
                <w:vertAlign w:val="superscript"/>
              </w:rPr>
              <w:t>-2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3" w:type="dxa"/>
              <w:left w:w="75" w:type="dxa"/>
              <w:bottom w:w="0" w:type="dxa"/>
              <w:right w:w="75" w:type="dxa"/>
            </w:tcMar>
            <w:vAlign w:val="center"/>
            <w:hideMark/>
          </w:tcPr>
          <w:p w:rsidR="00537F6C" w:rsidRPr="008315BD" w:rsidRDefault="00537F6C" w:rsidP="00F36E5C">
            <w:pPr>
              <w:ind w:firstLine="0"/>
              <w:jc w:val="center"/>
              <w:rPr>
                <w:bCs/>
                <w:sz w:val="24"/>
              </w:rPr>
            </w:pPr>
            <w:r w:rsidRPr="008315BD">
              <w:rPr>
                <w:bCs/>
                <w:sz w:val="24"/>
              </w:rPr>
              <w:t>2.40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3" w:type="dxa"/>
              <w:left w:w="75" w:type="dxa"/>
              <w:bottom w:w="0" w:type="dxa"/>
              <w:right w:w="75" w:type="dxa"/>
            </w:tcMar>
            <w:vAlign w:val="center"/>
            <w:hideMark/>
          </w:tcPr>
          <w:p w:rsidR="00537F6C" w:rsidRPr="008315BD" w:rsidRDefault="00537F6C" w:rsidP="00F36E5C">
            <w:pPr>
              <w:ind w:firstLine="0"/>
              <w:jc w:val="center"/>
              <w:rPr>
                <w:bCs/>
                <w:sz w:val="24"/>
              </w:rPr>
            </w:pPr>
            <w:r w:rsidRPr="008315BD">
              <w:rPr>
                <w:bCs/>
                <w:sz w:val="24"/>
              </w:rPr>
              <w:t>6.50</w:t>
            </w:r>
          </w:p>
        </w:tc>
        <w:tc>
          <w:tcPr>
            <w:tcW w:w="14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3" w:type="dxa"/>
              <w:left w:w="75" w:type="dxa"/>
              <w:bottom w:w="0" w:type="dxa"/>
              <w:right w:w="75" w:type="dxa"/>
            </w:tcMar>
            <w:vAlign w:val="center"/>
            <w:hideMark/>
          </w:tcPr>
          <w:p w:rsidR="00537F6C" w:rsidRPr="008315BD" w:rsidRDefault="00537F6C" w:rsidP="00F36E5C">
            <w:pPr>
              <w:ind w:firstLine="0"/>
              <w:jc w:val="center"/>
              <w:rPr>
                <w:bCs/>
                <w:sz w:val="24"/>
              </w:rPr>
            </w:pPr>
            <w:r w:rsidRPr="008315BD">
              <w:rPr>
                <w:bCs/>
                <w:sz w:val="24"/>
              </w:rPr>
              <w:t>5.38</w:t>
            </w:r>
          </w:p>
        </w:tc>
        <w:tc>
          <w:tcPr>
            <w:tcW w:w="12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3" w:type="dxa"/>
              <w:left w:w="75" w:type="dxa"/>
              <w:bottom w:w="0" w:type="dxa"/>
              <w:right w:w="75" w:type="dxa"/>
            </w:tcMar>
            <w:vAlign w:val="center"/>
            <w:hideMark/>
          </w:tcPr>
          <w:p w:rsidR="00537F6C" w:rsidRPr="008315BD" w:rsidRDefault="00537F6C" w:rsidP="00F36E5C">
            <w:pPr>
              <w:ind w:firstLine="0"/>
              <w:jc w:val="center"/>
              <w:rPr>
                <w:bCs/>
                <w:sz w:val="24"/>
              </w:rPr>
            </w:pPr>
            <w:r w:rsidRPr="008315BD">
              <w:rPr>
                <w:bCs/>
                <w:sz w:val="24"/>
              </w:rPr>
              <w:t>14.79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3" w:type="dxa"/>
              <w:left w:w="75" w:type="dxa"/>
              <w:bottom w:w="0" w:type="dxa"/>
              <w:right w:w="75" w:type="dxa"/>
            </w:tcMar>
            <w:vAlign w:val="center"/>
            <w:hideMark/>
          </w:tcPr>
          <w:p w:rsidR="00537F6C" w:rsidRPr="008315BD" w:rsidRDefault="00537F6C" w:rsidP="00F36E5C">
            <w:pPr>
              <w:ind w:firstLine="0"/>
              <w:jc w:val="center"/>
              <w:rPr>
                <w:bCs/>
                <w:sz w:val="24"/>
              </w:rPr>
            </w:pPr>
            <w:r w:rsidRPr="008315BD">
              <w:rPr>
                <w:bCs/>
                <w:sz w:val="24"/>
              </w:rPr>
              <w:t>9.43</w:t>
            </w:r>
          </w:p>
        </w:tc>
        <w:tc>
          <w:tcPr>
            <w:tcW w:w="6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3" w:type="dxa"/>
              <w:left w:w="75" w:type="dxa"/>
              <w:bottom w:w="0" w:type="dxa"/>
              <w:right w:w="75" w:type="dxa"/>
            </w:tcMar>
            <w:vAlign w:val="center"/>
            <w:hideMark/>
          </w:tcPr>
          <w:p w:rsidR="00537F6C" w:rsidRPr="008315BD" w:rsidRDefault="00537F6C" w:rsidP="00F36E5C">
            <w:pPr>
              <w:ind w:firstLine="0"/>
              <w:jc w:val="center"/>
              <w:rPr>
                <w:bCs/>
                <w:sz w:val="24"/>
              </w:rPr>
            </w:pPr>
            <w:r w:rsidRPr="008315BD">
              <w:rPr>
                <w:sz w:val="24"/>
              </w:rPr>
              <w:t>–</w:t>
            </w:r>
          </w:p>
        </w:tc>
      </w:tr>
      <w:tr w:rsidR="00537F6C" w:rsidRPr="008315BD" w:rsidTr="002F2967">
        <w:trPr>
          <w:trHeight w:val="653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3" w:type="dxa"/>
              <w:left w:w="75" w:type="dxa"/>
              <w:bottom w:w="0" w:type="dxa"/>
              <w:right w:w="75" w:type="dxa"/>
            </w:tcMar>
            <w:vAlign w:val="center"/>
            <w:hideMark/>
          </w:tcPr>
          <w:p w:rsidR="00537F6C" w:rsidRPr="008315BD" w:rsidRDefault="00537F6C" w:rsidP="00F36E5C">
            <w:pPr>
              <w:ind w:firstLine="0"/>
              <w:jc w:val="center"/>
              <w:rPr>
                <w:bCs/>
                <w:sz w:val="24"/>
              </w:rPr>
            </w:pPr>
            <w:r w:rsidRPr="008315BD">
              <w:rPr>
                <w:bCs/>
                <w:sz w:val="24"/>
              </w:rPr>
              <w:t>Доступ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3" w:type="dxa"/>
              <w:left w:w="75" w:type="dxa"/>
              <w:bottom w:w="0" w:type="dxa"/>
              <w:right w:w="75" w:type="dxa"/>
            </w:tcMar>
            <w:vAlign w:val="center"/>
            <w:hideMark/>
          </w:tcPr>
          <w:p w:rsidR="00537F6C" w:rsidRPr="008315BD" w:rsidRDefault="00537F6C" w:rsidP="00F36E5C">
            <w:pPr>
              <w:ind w:firstLine="0"/>
              <w:jc w:val="center"/>
              <w:rPr>
                <w:bCs/>
                <w:i/>
                <w:sz w:val="24"/>
              </w:rPr>
            </w:pPr>
            <w:r w:rsidRPr="008315BD">
              <w:rPr>
                <w:bCs/>
                <w:i/>
                <w:sz w:val="24"/>
                <w:lang w:val="en-US"/>
              </w:rPr>
              <w:t>Online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3" w:type="dxa"/>
              <w:left w:w="75" w:type="dxa"/>
              <w:bottom w:w="0" w:type="dxa"/>
              <w:right w:w="75" w:type="dxa"/>
            </w:tcMar>
            <w:vAlign w:val="center"/>
            <w:hideMark/>
          </w:tcPr>
          <w:p w:rsidR="00537F6C" w:rsidRPr="008315BD" w:rsidRDefault="00537F6C" w:rsidP="00F36E5C">
            <w:pPr>
              <w:ind w:firstLine="0"/>
              <w:jc w:val="center"/>
              <w:rPr>
                <w:bCs/>
                <w:i/>
                <w:sz w:val="24"/>
              </w:rPr>
            </w:pPr>
            <w:r w:rsidRPr="008315BD">
              <w:rPr>
                <w:bCs/>
                <w:i/>
                <w:sz w:val="24"/>
                <w:lang w:val="en-US"/>
              </w:rPr>
              <w:t>Online</w:t>
            </w:r>
          </w:p>
        </w:tc>
        <w:tc>
          <w:tcPr>
            <w:tcW w:w="14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3" w:type="dxa"/>
              <w:left w:w="75" w:type="dxa"/>
              <w:bottom w:w="0" w:type="dxa"/>
              <w:right w:w="75" w:type="dxa"/>
            </w:tcMar>
            <w:vAlign w:val="center"/>
            <w:hideMark/>
          </w:tcPr>
          <w:p w:rsidR="00537F6C" w:rsidRPr="008315BD" w:rsidRDefault="00537F6C" w:rsidP="00F36E5C">
            <w:pPr>
              <w:ind w:firstLine="0"/>
              <w:jc w:val="center"/>
              <w:rPr>
                <w:bCs/>
                <w:i/>
                <w:sz w:val="24"/>
              </w:rPr>
            </w:pPr>
            <w:r w:rsidRPr="008315BD">
              <w:rPr>
                <w:bCs/>
                <w:i/>
                <w:sz w:val="24"/>
                <w:lang w:val="en-US"/>
              </w:rPr>
              <w:t>Online</w:t>
            </w:r>
          </w:p>
        </w:tc>
        <w:tc>
          <w:tcPr>
            <w:tcW w:w="12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3" w:type="dxa"/>
              <w:left w:w="75" w:type="dxa"/>
              <w:bottom w:w="0" w:type="dxa"/>
              <w:right w:w="75" w:type="dxa"/>
            </w:tcMar>
            <w:vAlign w:val="center"/>
            <w:hideMark/>
          </w:tcPr>
          <w:p w:rsidR="00537F6C" w:rsidRPr="008315BD" w:rsidRDefault="00537F6C" w:rsidP="00F36E5C">
            <w:pPr>
              <w:ind w:firstLine="0"/>
              <w:jc w:val="center"/>
              <w:rPr>
                <w:bCs/>
                <w:i/>
                <w:sz w:val="24"/>
                <w:lang w:val="en-US"/>
              </w:rPr>
            </w:pPr>
            <w:r w:rsidRPr="008315BD">
              <w:rPr>
                <w:bCs/>
                <w:i/>
                <w:sz w:val="24"/>
                <w:lang w:val="en-US"/>
              </w:rPr>
              <w:t>Online for IBM Q clients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3" w:type="dxa"/>
              <w:left w:w="75" w:type="dxa"/>
              <w:bottom w:w="0" w:type="dxa"/>
              <w:right w:w="75" w:type="dxa"/>
            </w:tcMar>
            <w:vAlign w:val="center"/>
            <w:hideMark/>
          </w:tcPr>
          <w:p w:rsidR="00537F6C" w:rsidRPr="008315BD" w:rsidRDefault="00537F6C" w:rsidP="00F36E5C">
            <w:pPr>
              <w:ind w:firstLine="0"/>
              <w:jc w:val="center"/>
              <w:rPr>
                <w:bCs/>
                <w:i/>
                <w:sz w:val="24"/>
                <w:lang w:val="en-US"/>
              </w:rPr>
            </w:pPr>
            <w:r w:rsidRPr="008315BD">
              <w:rPr>
                <w:bCs/>
                <w:i/>
                <w:sz w:val="24"/>
                <w:lang w:val="en-US"/>
              </w:rPr>
              <w:t>Online for IBM Q clients</w:t>
            </w:r>
          </w:p>
        </w:tc>
        <w:tc>
          <w:tcPr>
            <w:tcW w:w="6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3" w:type="dxa"/>
              <w:left w:w="75" w:type="dxa"/>
              <w:bottom w:w="0" w:type="dxa"/>
              <w:right w:w="75" w:type="dxa"/>
            </w:tcMar>
            <w:vAlign w:val="center"/>
            <w:hideMark/>
          </w:tcPr>
          <w:p w:rsidR="00537F6C" w:rsidRPr="008315BD" w:rsidRDefault="00537F6C" w:rsidP="00F36E5C">
            <w:pPr>
              <w:ind w:firstLine="0"/>
              <w:jc w:val="center"/>
              <w:rPr>
                <w:bCs/>
                <w:sz w:val="24"/>
              </w:rPr>
            </w:pPr>
            <w:r w:rsidRPr="008315BD">
              <w:rPr>
                <w:sz w:val="24"/>
              </w:rPr>
              <w:t>–</w:t>
            </w:r>
          </w:p>
        </w:tc>
      </w:tr>
    </w:tbl>
    <w:p w:rsidR="00F36E5C" w:rsidRDefault="00F36E5C" w:rsidP="008315BD">
      <w:pPr>
        <w:ind w:firstLine="708"/>
        <w:rPr>
          <w:bCs/>
          <w:szCs w:val="28"/>
        </w:rPr>
      </w:pPr>
    </w:p>
    <w:p w:rsidR="00537F6C" w:rsidRDefault="00537F6C" w:rsidP="008315BD">
      <w:pPr>
        <w:ind w:firstLine="708"/>
        <w:rPr>
          <w:bCs/>
          <w:szCs w:val="28"/>
        </w:rPr>
      </w:pPr>
      <w:r w:rsidRPr="00537F6C">
        <w:rPr>
          <w:bCs/>
          <w:szCs w:val="28"/>
        </w:rPr>
        <w:t>Реальная топология КК (</w:t>
      </w:r>
      <w:r w:rsidR="008315BD">
        <w:rPr>
          <w:bCs/>
          <w:szCs w:val="28"/>
        </w:rPr>
        <w:t>рисунок</w:t>
      </w:r>
      <w:r w:rsidRPr="00537F6C">
        <w:rPr>
          <w:bCs/>
          <w:szCs w:val="28"/>
        </w:rPr>
        <w:t xml:space="preserve"> 1) накладывает значительные ограничения на </w:t>
      </w:r>
      <w:r w:rsidR="00F36E5C">
        <w:rPr>
          <w:bCs/>
          <w:szCs w:val="28"/>
        </w:rPr>
        <w:t>решение прикладных физических задач с помощью КК, а также квантовых нейронных сетей</w:t>
      </w:r>
      <w:r w:rsidRPr="00537F6C">
        <w:rPr>
          <w:bCs/>
          <w:szCs w:val="28"/>
        </w:rPr>
        <w:t>, поскольку она явным образом определя</w:t>
      </w:r>
      <w:r w:rsidR="00F36E5C">
        <w:rPr>
          <w:bCs/>
          <w:szCs w:val="28"/>
        </w:rPr>
        <w:t>ет вид модельного гамильтониана, а также архитектуру</w:t>
      </w:r>
      <w:r w:rsidRPr="00537F6C">
        <w:rPr>
          <w:bCs/>
          <w:szCs w:val="28"/>
        </w:rPr>
        <w:t xml:space="preserve"> </w:t>
      </w:r>
      <w:r w:rsidR="00F36E5C">
        <w:rPr>
          <w:bCs/>
          <w:szCs w:val="28"/>
        </w:rPr>
        <w:t>КНС.</w:t>
      </w:r>
    </w:p>
    <w:p w:rsidR="00F36E5C" w:rsidRPr="00537F6C" w:rsidRDefault="00F36E5C" w:rsidP="008315BD">
      <w:pPr>
        <w:ind w:firstLine="708"/>
        <w:rPr>
          <w:bCs/>
          <w:szCs w:val="28"/>
        </w:rPr>
      </w:pPr>
    </w:p>
    <w:tbl>
      <w:tblPr>
        <w:tblW w:w="0" w:type="auto"/>
        <w:tblLayout w:type="fixed"/>
        <w:tblLook w:val="04A0" w:firstRow="1" w:lastRow="0" w:firstColumn="1" w:lastColumn="0" w:noHBand="0" w:noVBand="1"/>
      </w:tblPr>
      <w:tblGrid>
        <w:gridCol w:w="2802"/>
        <w:gridCol w:w="708"/>
        <w:gridCol w:w="5493"/>
      </w:tblGrid>
      <w:tr w:rsidR="00537F6C" w:rsidRPr="00537F6C" w:rsidTr="002F2967">
        <w:tc>
          <w:tcPr>
            <w:tcW w:w="2802" w:type="dxa"/>
            <w:vAlign w:val="center"/>
          </w:tcPr>
          <w:p w:rsidR="00537F6C" w:rsidRPr="00537F6C" w:rsidRDefault="00537F6C" w:rsidP="00537F6C">
            <w:pPr>
              <w:ind w:firstLine="0"/>
              <w:jc w:val="center"/>
              <w:rPr>
                <w:bCs/>
                <w:szCs w:val="28"/>
              </w:rPr>
            </w:pPr>
            <w:r w:rsidRPr="00537F6C">
              <w:rPr>
                <w:noProof/>
                <w:szCs w:val="28"/>
              </w:rPr>
              <w:lastRenderedPageBreak/>
              <w:drawing>
                <wp:inline distT="0" distB="0" distL="0" distR="0" wp14:anchorId="0B546FE6" wp14:editId="415571BE">
                  <wp:extent cx="1285875" cy="1304925"/>
                  <wp:effectExtent l="0" t="0" r="9525" b="9525"/>
                  <wp:docPr id="7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85875" cy="1304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01" w:type="dxa"/>
            <w:gridSpan w:val="2"/>
            <w:vAlign w:val="center"/>
          </w:tcPr>
          <w:p w:rsidR="00537F6C" w:rsidRPr="00537F6C" w:rsidRDefault="00537F6C" w:rsidP="00537F6C">
            <w:pPr>
              <w:ind w:firstLine="0"/>
              <w:jc w:val="center"/>
              <w:rPr>
                <w:bCs/>
                <w:szCs w:val="28"/>
              </w:rPr>
            </w:pPr>
            <w:r w:rsidRPr="00537F6C">
              <w:rPr>
                <w:szCs w:val="28"/>
              </w:rPr>
              <w:object w:dxaOrig="8325" w:dyaOrig="1785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272.95pt;height:59.1pt" o:ole="">
                  <v:imagedata r:id="rId9" o:title=""/>
                </v:shape>
                <o:OLEObject Type="Embed" ProgID="PBrush" ShapeID="_x0000_i1025" DrawAspect="Content" ObjectID="_1805604503" r:id="rId10"/>
              </w:object>
            </w:r>
          </w:p>
        </w:tc>
      </w:tr>
      <w:tr w:rsidR="00537F6C" w:rsidRPr="00537F6C" w:rsidTr="002F2967">
        <w:tc>
          <w:tcPr>
            <w:tcW w:w="2802" w:type="dxa"/>
            <w:vAlign w:val="center"/>
          </w:tcPr>
          <w:p w:rsidR="00537F6C" w:rsidRPr="00537F6C" w:rsidRDefault="00537F6C" w:rsidP="008315BD">
            <w:pPr>
              <w:ind w:firstLine="0"/>
              <w:jc w:val="center"/>
              <w:rPr>
                <w:bCs/>
                <w:i/>
                <w:szCs w:val="28"/>
                <w:lang w:val="en-US"/>
              </w:rPr>
            </w:pPr>
            <w:r w:rsidRPr="00537F6C">
              <w:rPr>
                <w:bCs/>
                <w:szCs w:val="28"/>
              </w:rPr>
              <w:t>а</w:t>
            </w:r>
            <w:r w:rsidRPr="00537F6C">
              <w:rPr>
                <w:bCs/>
                <w:szCs w:val="28"/>
                <w:lang w:val="en-US"/>
              </w:rPr>
              <w:t xml:space="preserve">) </w:t>
            </w:r>
            <w:r w:rsidRPr="00537F6C">
              <w:rPr>
                <w:bCs/>
                <w:i/>
                <w:szCs w:val="28"/>
                <w:lang w:val="en-US"/>
              </w:rPr>
              <w:t>IBM Q 5 Tenerife,</w:t>
            </w:r>
          </w:p>
          <w:p w:rsidR="00537F6C" w:rsidRPr="00537F6C" w:rsidRDefault="00537F6C" w:rsidP="008315BD">
            <w:pPr>
              <w:ind w:firstLine="0"/>
              <w:jc w:val="center"/>
              <w:rPr>
                <w:bCs/>
                <w:szCs w:val="28"/>
                <w:lang w:val="en-US"/>
              </w:rPr>
            </w:pPr>
            <w:r w:rsidRPr="00537F6C">
              <w:rPr>
                <w:bCs/>
                <w:i/>
                <w:szCs w:val="28"/>
                <w:lang w:val="en-US"/>
              </w:rPr>
              <w:t>IBM Q 5 Yorktown</w:t>
            </w:r>
          </w:p>
        </w:tc>
        <w:tc>
          <w:tcPr>
            <w:tcW w:w="6201" w:type="dxa"/>
            <w:gridSpan w:val="2"/>
            <w:vAlign w:val="center"/>
          </w:tcPr>
          <w:p w:rsidR="00537F6C" w:rsidRPr="00537F6C" w:rsidRDefault="00537F6C" w:rsidP="008315BD">
            <w:pPr>
              <w:ind w:firstLine="0"/>
              <w:jc w:val="center"/>
              <w:rPr>
                <w:bCs/>
                <w:szCs w:val="28"/>
              </w:rPr>
            </w:pPr>
            <w:r w:rsidRPr="00537F6C">
              <w:rPr>
                <w:bCs/>
                <w:szCs w:val="28"/>
              </w:rPr>
              <w:t>б)</w:t>
            </w:r>
            <w:r w:rsidRPr="00537F6C">
              <w:rPr>
                <w:bCs/>
                <w:szCs w:val="28"/>
                <w:lang w:val="en-US"/>
              </w:rPr>
              <w:t xml:space="preserve"> </w:t>
            </w:r>
            <w:r w:rsidRPr="00537F6C">
              <w:rPr>
                <w:bCs/>
                <w:i/>
                <w:szCs w:val="28"/>
                <w:lang w:val="en-US"/>
              </w:rPr>
              <w:t>IBM</w:t>
            </w:r>
            <w:r w:rsidRPr="00537F6C">
              <w:rPr>
                <w:bCs/>
                <w:i/>
                <w:szCs w:val="28"/>
              </w:rPr>
              <w:t xml:space="preserve"> Q 16 Rueschlikon</w:t>
            </w:r>
          </w:p>
        </w:tc>
      </w:tr>
      <w:tr w:rsidR="00537F6C" w:rsidRPr="00537F6C" w:rsidTr="002F2967">
        <w:tc>
          <w:tcPr>
            <w:tcW w:w="3510" w:type="dxa"/>
            <w:gridSpan w:val="2"/>
          </w:tcPr>
          <w:p w:rsidR="00537F6C" w:rsidRPr="00537F6C" w:rsidRDefault="00537F6C" w:rsidP="008315BD">
            <w:pPr>
              <w:ind w:firstLine="0"/>
              <w:jc w:val="center"/>
              <w:rPr>
                <w:bCs/>
                <w:szCs w:val="28"/>
              </w:rPr>
            </w:pPr>
            <w:r w:rsidRPr="00537F6C">
              <w:rPr>
                <w:noProof/>
                <w:szCs w:val="28"/>
              </w:rPr>
              <w:drawing>
                <wp:inline distT="0" distB="0" distL="0" distR="0" wp14:anchorId="05F95FCB" wp14:editId="4ADC9316">
                  <wp:extent cx="1971675" cy="1562100"/>
                  <wp:effectExtent l="0" t="0" r="9525" b="0"/>
                  <wp:docPr id="6" name="Рисунок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71675" cy="1562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93" w:type="dxa"/>
          </w:tcPr>
          <w:p w:rsidR="00537F6C" w:rsidRPr="00537F6C" w:rsidRDefault="00537F6C" w:rsidP="008315BD">
            <w:pPr>
              <w:ind w:firstLine="0"/>
              <w:jc w:val="center"/>
              <w:rPr>
                <w:bCs/>
                <w:szCs w:val="28"/>
                <w:lang w:val="en-US"/>
              </w:rPr>
            </w:pPr>
            <w:r w:rsidRPr="00537F6C">
              <w:rPr>
                <w:noProof/>
                <w:szCs w:val="28"/>
              </w:rPr>
              <w:drawing>
                <wp:inline distT="0" distB="0" distL="0" distR="0" wp14:anchorId="0B039082" wp14:editId="22CB72B7">
                  <wp:extent cx="3276600" cy="1590675"/>
                  <wp:effectExtent l="0" t="0" r="0" b="9525"/>
                  <wp:docPr id="5" name="Рисунок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76600" cy="1590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37F6C" w:rsidRPr="00537F6C" w:rsidTr="002F2967">
        <w:tc>
          <w:tcPr>
            <w:tcW w:w="3510" w:type="dxa"/>
            <w:gridSpan w:val="2"/>
          </w:tcPr>
          <w:p w:rsidR="00537F6C" w:rsidRPr="00537F6C" w:rsidRDefault="00537F6C" w:rsidP="008315BD">
            <w:pPr>
              <w:ind w:firstLine="0"/>
              <w:jc w:val="center"/>
              <w:rPr>
                <w:noProof/>
                <w:szCs w:val="28"/>
                <w:lang w:val="en-US"/>
              </w:rPr>
            </w:pPr>
            <w:r w:rsidRPr="00537F6C">
              <w:rPr>
                <w:noProof/>
                <w:szCs w:val="28"/>
              </w:rPr>
              <w:t>в</w:t>
            </w:r>
            <w:r w:rsidRPr="00537F6C">
              <w:rPr>
                <w:noProof/>
                <w:szCs w:val="28"/>
                <w:lang w:val="en-US"/>
              </w:rPr>
              <w:t xml:space="preserve">) </w:t>
            </w:r>
            <w:r w:rsidRPr="00537F6C">
              <w:rPr>
                <w:i/>
                <w:noProof/>
                <w:szCs w:val="28"/>
                <w:lang w:val="en-US"/>
              </w:rPr>
              <w:t>IBM Q 20 Austin, Q 20 Tokyo</w:t>
            </w:r>
          </w:p>
        </w:tc>
        <w:tc>
          <w:tcPr>
            <w:tcW w:w="5493" w:type="dxa"/>
          </w:tcPr>
          <w:p w:rsidR="00537F6C" w:rsidRPr="00537F6C" w:rsidRDefault="00537F6C" w:rsidP="008315BD">
            <w:pPr>
              <w:ind w:firstLine="0"/>
              <w:jc w:val="center"/>
              <w:rPr>
                <w:noProof/>
                <w:szCs w:val="28"/>
                <w:lang w:val="en-US"/>
              </w:rPr>
            </w:pPr>
            <w:r w:rsidRPr="00537F6C">
              <w:rPr>
                <w:noProof/>
                <w:szCs w:val="28"/>
              </w:rPr>
              <w:t>г</w:t>
            </w:r>
            <w:r w:rsidRPr="00537F6C">
              <w:rPr>
                <w:noProof/>
                <w:szCs w:val="28"/>
                <w:lang w:val="en-US"/>
              </w:rPr>
              <w:t xml:space="preserve">) </w:t>
            </w:r>
            <w:r w:rsidRPr="00537F6C">
              <w:rPr>
                <w:i/>
                <w:noProof/>
                <w:szCs w:val="28"/>
                <w:lang w:val="en-US"/>
              </w:rPr>
              <w:t>IBM Q 50</w:t>
            </w:r>
          </w:p>
        </w:tc>
      </w:tr>
    </w:tbl>
    <w:p w:rsidR="00537F6C" w:rsidRPr="00537F6C" w:rsidRDefault="008315BD" w:rsidP="00537F6C">
      <w:pPr>
        <w:ind w:firstLine="0"/>
        <w:jc w:val="center"/>
        <w:rPr>
          <w:bCs/>
          <w:szCs w:val="28"/>
        </w:rPr>
      </w:pPr>
      <w:r>
        <w:rPr>
          <w:bCs/>
          <w:szCs w:val="28"/>
        </w:rPr>
        <w:t>Рисунок</w:t>
      </w:r>
      <w:r w:rsidR="00537F6C" w:rsidRPr="00537F6C">
        <w:rPr>
          <w:bCs/>
          <w:szCs w:val="28"/>
        </w:rPr>
        <w:t xml:space="preserve"> 1. Топология квантовых компьютеров </w:t>
      </w:r>
      <w:r w:rsidR="00537F6C" w:rsidRPr="00537F6C">
        <w:rPr>
          <w:bCs/>
          <w:szCs w:val="28"/>
          <w:lang w:val="en-US"/>
        </w:rPr>
        <w:t>IBM</w:t>
      </w:r>
      <w:r w:rsidR="00537F6C" w:rsidRPr="00537F6C">
        <w:rPr>
          <w:bCs/>
          <w:szCs w:val="28"/>
        </w:rPr>
        <w:t xml:space="preserve"> [</w:t>
      </w:r>
      <w:r w:rsidR="00537F6C" w:rsidRPr="00537F6C">
        <w:rPr>
          <w:szCs w:val="28"/>
        </w:rPr>
        <w:t>2</w:t>
      </w:r>
      <w:r w:rsidR="00537F6C" w:rsidRPr="00537F6C">
        <w:rPr>
          <w:bCs/>
          <w:szCs w:val="28"/>
        </w:rPr>
        <w:t>]</w:t>
      </w:r>
    </w:p>
    <w:p w:rsidR="008315BD" w:rsidRDefault="008315BD" w:rsidP="008315BD">
      <w:pPr>
        <w:ind w:firstLine="708"/>
        <w:rPr>
          <w:bCs/>
          <w:szCs w:val="28"/>
        </w:rPr>
      </w:pPr>
    </w:p>
    <w:p w:rsidR="00537F6C" w:rsidRDefault="008315BD" w:rsidP="008315BD">
      <w:pPr>
        <w:ind w:firstLine="708"/>
        <w:rPr>
          <w:bCs/>
          <w:szCs w:val="28"/>
        </w:rPr>
      </w:pPr>
      <w:r w:rsidRPr="00537F6C">
        <w:rPr>
          <w:bCs/>
          <w:szCs w:val="28"/>
        </w:rPr>
        <w:t xml:space="preserve">Так, например, в квантовых компьютерах </w:t>
      </w:r>
      <w:r w:rsidRPr="00537F6C">
        <w:rPr>
          <w:bCs/>
          <w:i/>
          <w:szCs w:val="28"/>
        </w:rPr>
        <w:t>IBM Q 5 Tenerife</w:t>
      </w:r>
      <w:r w:rsidRPr="00537F6C">
        <w:rPr>
          <w:bCs/>
          <w:szCs w:val="28"/>
        </w:rPr>
        <w:t xml:space="preserve"> и </w:t>
      </w:r>
      <w:r w:rsidRPr="00537F6C">
        <w:rPr>
          <w:bCs/>
          <w:i/>
          <w:szCs w:val="28"/>
        </w:rPr>
        <w:t>IBM Q 5 Yorktown</w:t>
      </w:r>
      <w:r w:rsidRPr="00537F6C">
        <w:rPr>
          <w:bCs/>
          <w:szCs w:val="28"/>
        </w:rPr>
        <w:t xml:space="preserve"> (</w:t>
      </w:r>
      <w:r>
        <w:rPr>
          <w:bCs/>
          <w:szCs w:val="28"/>
        </w:rPr>
        <w:t>рисунок</w:t>
      </w:r>
      <w:r w:rsidRPr="00537F6C">
        <w:rPr>
          <w:bCs/>
          <w:szCs w:val="28"/>
        </w:rPr>
        <w:t>1, а) кубит с номером «1» связан только с двумя соседними: «0» и «2», при этом кубит «2» может взаимодействовать с четырьмя соседними: «0», «1», «3» и «4». Следовательно, для данной топологии КК не возможна реализация многокубитных гейтов (</w:t>
      </w:r>
      <w:r w:rsidRPr="00537F6C">
        <w:rPr>
          <w:bCs/>
          <w:i/>
          <w:szCs w:val="28"/>
          <w:lang w:val="en-US"/>
        </w:rPr>
        <w:t>CNOT</w:t>
      </w:r>
      <w:r w:rsidRPr="00537F6C">
        <w:rPr>
          <w:bCs/>
          <w:szCs w:val="28"/>
        </w:rPr>
        <w:t xml:space="preserve">, элемент Тоффоли, Фредки и т.д.) между кубитами с любым номером, так, например, кубит «0» может выступать в качестве управляющего в гейте </w:t>
      </w:r>
      <w:r w:rsidRPr="00537F6C">
        <w:rPr>
          <w:bCs/>
          <w:i/>
          <w:szCs w:val="28"/>
        </w:rPr>
        <w:t>С</w:t>
      </w:r>
      <w:r w:rsidRPr="00537F6C">
        <w:rPr>
          <w:bCs/>
          <w:i/>
          <w:szCs w:val="28"/>
          <w:lang w:val="en-US"/>
        </w:rPr>
        <w:t>NOT</w:t>
      </w:r>
      <w:r w:rsidRPr="00537F6C">
        <w:rPr>
          <w:bCs/>
          <w:szCs w:val="28"/>
        </w:rPr>
        <w:t xml:space="preserve"> только для кубитов «1» или «2», а для кубитов «3» и «4» данный гейт совместно с «0» не реализуется. Аналогичные ограничения накладываются и другими топологиями 16, 20 и 50 кубитных КК </w:t>
      </w:r>
      <w:r w:rsidRPr="00537F6C">
        <w:rPr>
          <w:bCs/>
          <w:i/>
          <w:szCs w:val="28"/>
          <w:lang w:val="en-US"/>
        </w:rPr>
        <w:t>IBM</w:t>
      </w:r>
      <w:r w:rsidRPr="00537F6C">
        <w:rPr>
          <w:bCs/>
          <w:szCs w:val="28"/>
        </w:rPr>
        <w:t>.</w:t>
      </w:r>
    </w:p>
    <w:p w:rsidR="00537F6C" w:rsidRPr="00537F6C" w:rsidRDefault="00537F6C" w:rsidP="008315BD">
      <w:pPr>
        <w:ind w:firstLine="708"/>
        <w:rPr>
          <w:bCs/>
          <w:szCs w:val="28"/>
        </w:rPr>
      </w:pPr>
      <w:r w:rsidRPr="00537F6C">
        <w:rPr>
          <w:bCs/>
          <w:szCs w:val="28"/>
        </w:rPr>
        <w:t xml:space="preserve">В основе технической реализации КК </w:t>
      </w:r>
      <w:r w:rsidRPr="00537F6C">
        <w:rPr>
          <w:bCs/>
          <w:szCs w:val="28"/>
          <w:lang w:val="en-US"/>
        </w:rPr>
        <w:t>IBM</w:t>
      </w:r>
      <w:r w:rsidRPr="00537F6C">
        <w:rPr>
          <w:bCs/>
          <w:szCs w:val="28"/>
        </w:rPr>
        <w:t xml:space="preserve"> лежат сверхпроводящий квантовые процессоры [3, 4], преимущественно использующие трансмонные (</w:t>
      </w:r>
      <w:r w:rsidRPr="00537F6C">
        <w:rPr>
          <w:bCs/>
          <w:szCs w:val="28"/>
          <w:lang w:val="en-US"/>
        </w:rPr>
        <w:t>transmon</w:t>
      </w:r>
      <w:r w:rsidRPr="00537F6C">
        <w:rPr>
          <w:bCs/>
          <w:szCs w:val="28"/>
        </w:rPr>
        <w:t>) кубиты (</w:t>
      </w:r>
      <w:r w:rsidR="008315BD">
        <w:rPr>
          <w:bCs/>
          <w:szCs w:val="28"/>
        </w:rPr>
        <w:t>рисунок</w:t>
      </w:r>
      <w:r w:rsidRPr="00537F6C">
        <w:rPr>
          <w:bCs/>
          <w:szCs w:val="28"/>
        </w:rPr>
        <w:t xml:space="preserve"> 2).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4194"/>
        <w:gridCol w:w="4816"/>
      </w:tblGrid>
      <w:tr w:rsidR="00537F6C" w:rsidRPr="00537F6C" w:rsidTr="002F2967">
        <w:tc>
          <w:tcPr>
            <w:tcW w:w="4194" w:type="dxa"/>
          </w:tcPr>
          <w:p w:rsidR="00537F6C" w:rsidRPr="00537F6C" w:rsidRDefault="00537F6C" w:rsidP="00537F6C">
            <w:pPr>
              <w:ind w:firstLine="0"/>
              <w:rPr>
                <w:bCs/>
                <w:szCs w:val="28"/>
              </w:rPr>
            </w:pPr>
            <w:r w:rsidRPr="00537F6C">
              <w:rPr>
                <w:szCs w:val="28"/>
              </w:rPr>
              <w:object w:dxaOrig="3045" w:dyaOrig="2940">
                <v:shape id="_x0000_i1026" type="#_x0000_t75" style="width:189.15pt;height:182.7pt" o:ole="">
                  <v:imagedata r:id="rId13" o:title=""/>
                </v:shape>
                <o:OLEObject Type="Embed" ProgID="PBrush" ShapeID="_x0000_i1026" DrawAspect="Content" ObjectID="_1805604504" r:id="rId14"/>
              </w:object>
            </w:r>
          </w:p>
        </w:tc>
        <w:tc>
          <w:tcPr>
            <w:tcW w:w="4809" w:type="dxa"/>
          </w:tcPr>
          <w:p w:rsidR="00537F6C" w:rsidRPr="00537F6C" w:rsidRDefault="00537F6C" w:rsidP="00537F6C">
            <w:pPr>
              <w:ind w:firstLine="0"/>
              <w:rPr>
                <w:bCs/>
                <w:szCs w:val="28"/>
              </w:rPr>
            </w:pPr>
            <w:r w:rsidRPr="00537F6C">
              <w:rPr>
                <w:szCs w:val="28"/>
              </w:rPr>
              <w:object w:dxaOrig="7395" w:dyaOrig="5970">
                <v:shape id="_x0000_i1027" type="#_x0000_t75" style="width:229.95pt;height:184.85pt" o:ole="">
                  <v:imagedata r:id="rId15" o:title=""/>
                </v:shape>
                <o:OLEObject Type="Embed" ProgID="PBrush" ShapeID="_x0000_i1027" DrawAspect="Content" ObjectID="_1805604505" r:id="rId16"/>
              </w:object>
            </w:r>
          </w:p>
        </w:tc>
      </w:tr>
      <w:tr w:rsidR="00537F6C" w:rsidRPr="00537F6C" w:rsidTr="002F2967">
        <w:tc>
          <w:tcPr>
            <w:tcW w:w="4194" w:type="dxa"/>
          </w:tcPr>
          <w:p w:rsidR="00537F6C" w:rsidRPr="00537F6C" w:rsidRDefault="00537F6C" w:rsidP="00537F6C">
            <w:pPr>
              <w:ind w:firstLine="0"/>
              <w:jc w:val="center"/>
              <w:rPr>
                <w:bCs/>
                <w:szCs w:val="28"/>
              </w:rPr>
            </w:pPr>
            <w:r w:rsidRPr="00537F6C">
              <w:rPr>
                <w:bCs/>
                <w:szCs w:val="28"/>
              </w:rPr>
              <w:t>а) 4х кубитный сверхпроводящий квантовый процессор [3]</w:t>
            </w:r>
          </w:p>
        </w:tc>
        <w:tc>
          <w:tcPr>
            <w:tcW w:w="4809" w:type="dxa"/>
          </w:tcPr>
          <w:p w:rsidR="00537F6C" w:rsidRPr="00537F6C" w:rsidRDefault="00537F6C" w:rsidP="00537F6C">
            <w:pPr>
              <w:ind w:firstLine="0"/>
              <w:jc w:val="center"/>
              <w:rPr>
                <w:bCs/>
                <w:szCs w:val="28"/>
              </w:rPr>
            </w:pPr>
            <w:r w:rsidRPr="00537F6C">
              <w:rPr>
                <w:bCs/>
                <w:szCs w:val="28"/>
              </w:rPr>
              <w:t>б) 7ми кубитный сверхпроводящий квантовый процессор [4]</w:t>
            </w:r>
          </w:p>
        </w:tc>
      </w:tr>
    </w:tbl>
    <w:p w:rsidR="00537F6C" w:rsidRPr="00537F6C" w:rsidRDefault="008315BD" w:rsidP="00537F6C">
      <w:pPr>
        <w:ind w:firstLine="0"/>
        <w:jc w:val="center"/>
        <w:rPr>
          <w:bCs/>
          <w:szCs w:val="28"/>
        </w:rPr>
      </w:pPr>
      <w:r>
        <w:rPr>
          <w:bCs/>
          <w:szCs w:val="28"/>
        </w:rPr>
        <w:t>Рисунок</w:t>
      </w:r>
      <w:r w:rsidR="007433A9">
        <w:rPr>
          <w:bCs/>
          <w:szCs w:val="28"/>
        </w:rPr>
        <w:t xml:space="preserve"> </w:t>
      </w:r>
      <w:r w:rsidR="00537F6C" w:rsidRPr="00537F6C">
        <w:rPr>
          <w:bCs/>
          <w:szCs w:val="28"/>
        </w:rPr>
        <w:t xml:space="preserve">2. Техническая реализация квантовых компьютеров </w:t>
      </w:r>
      <w:r w:rsidR="00537F6C" w:rsidRPr="00537F6C">
        <w:rPr>
          <w:bCs/>
          <w:szCs w:val="28"/>
          <w:lang w:val="en-US"/>
        </w:rPr>
        <w:t>IBM</w:t>
      </w:r>
      <w:r w:rsidR="00537F6C" w:rsidRPr="00537F6C">
        <w:rPr>
          <w:bCs/>
          <w:szCs w:val="28"/>
        </w:rPr>
        <w:t xml:space="preserve"> </w:t>
      </w:r>
    </w:p>
    <w:p w:rsidR="00537F6C" w:rsidRPr="00537F6C" w:rsidRDefault="00537F6C" w:rsidP="00537F6C">
      <w:pPr>
        <w:ind w:firstLine="0"/>
        <w:rPr>
          <w:bCs/>
          <w:szCs w:val="28"/>
        </w:rPr>
      </w:pPr>
    </w:p>
    <w:p w:rsidR="00537F6C" w:rsidRPr="00537F6C" w:rsidRDefault="00537F6C" w:rsidP="008315BD">
      <w:pPr>
        <w:ind w:firstLine="708"/>
        <w:rPr>
          <w:bCs/>
          <w:szCs w:val="28"/>
        </w:rPr>
      </w:pPr>
      <w:r w:rsidRPr="00537F6C">
        <w:rPr>
          <w:bCs/>
          <w:szCs w:val="28"/>
        </w:rPr>
        <w:t>Применяемый тип кубитов является одним из наиболее эффективных [5], поскольку обеспечивает достаточно большое время жизни когерентного состояния (10-100 мкс) при относительно низкой вероятности ошибок однокубитных и многокубитный гейтов (</w:t>
      </w:r>
      <w:r w:rsidR="008315BD">
        <w:rPr>
          <w:bCs/>
          <w:szCs w:val="28"/>
        </w:rPr>
        <w:t>рисунок</w:t>
      </w:r>
      <w:r w:rsidRPr="00537F6C">
        <w:rPr>
          <w:bCs/>
          <w:szCs w:val="28"/>
        </w:rPr>
        <w:t xml:space="preserve"> 3). </w:t>
      </w:r>
    </w:p>
    <w:p w:rsidR="00537F6C" w:rsidRPr="00537F6C" w:rsidRDefault="00537F6C" w:rsidP="00537F6C">
      <w:pPr>
        <w:ind w:firstLine="0"/>
        <w:jc w:val="center"/>
        <w:rPr>
          <w:bCs/>
          <w:szCs w:val="28"/>
        </w:rPr>
      </w:pPr>
      <w:r w:rsidRPr="00537F6C">
        <w:rPr>
          <w:bCs/>
          <w:noProof/>
          <w:szCs w:val="28"/>
        </w:rPr>
        <w:drawing>
          <wp:inline distT="0" distB="0" distL="0" distR="0" wp14:anchorId="71FCA5C0" wp14:editId="046FBDB3">
            <wp:extent cx="3314700" cy="2505075"/>
            <wp:effectExtent l="0" t="0" r="0" b="952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4700" cy="250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7F6C" w:rsidRPr="00537F6C" w:rsidRDefault="008315BD" w:rsidP="00537F6C">
      <w:pPr>
        <w:ind w:firstLine="0"/>
        <w:jc w:val="center"/>
        <w:rPr>
          <w:bCs/>
          <w:szCs w:val="28"/>
        </w:rPr>
      </w:pPr>
      <w:r>
        <w:rPr>
          <w:bCs/>
          <w:szCs w:val="28"/>
        </w:rPr>
        <w:t>Рисунок</w:t>
      </w:r>
      <w:r w:rsidR="00537F6C" w:rsidRPr="00537F6C">
        <w:rPr>
          <w:bCs/>
          <w:szCs w:val="28"/>
        </w:rPr>
        <w:t xml:space="preserve"> 3. Прогресс для сверхпроводящих кубитов [</w:t>
      </w:r>
      <w:r w:rsidR="00537F6C" w:rsidRPr="00537F6C">
        <w:rPr>
          <w:szCs w:val="28"/>
        </w:rPr>
        <w:t>5</w:t>
      </w:r>
      <w:r w:rsidR="00537F6C" w:rsidRPr="00537F6C">
        <w:rPr>
          <w:bCs/>
          <w:szCs w:val="28"/>
        </w:rPr>
        <w:t>]</w:t>
      </w:r>
    </w:p>
    <w:p w:rsidR="00537F6C" w:rsidRPr="00537F6C" w:rsidRDefault="00537F6C" w:rsidP="00537F6C">
      <w:pPr>
        <w:ind w:firstLine="0"/>
        <w:rPr>
          <w:bCs/>
          <w:szCs w:val="28"/>
        </w:rPr>
      </w:pPr>
    </w:p>
    <w:p w:rsidR="00537F6C" w:rsidRPr="00537F6C" w:rsidRDefault="00537F6C" w:rsidP="008315BD">
      <w:pPr>
        <w:ind w:firstLine="708"/>
        <w:rPr>
          <w:bCs/>
          <w:szCs w:val="28"/>
        </w:rPr>
      </w:pPr>
      <w:r w:rsidRPr="00537F6C">
        <w:rPr>
          <w:bCs/>
          <w:szCs w:val="28"/>
        </w:rPr>
        <w:t>Однако, увеличение числа кубитов в сверхпроводящих квантовых процессорах, помимо вышеуказанных проблем масштабирования, приводит к уменьшению параметра точности (</w:t>
      </w:r>
      <w:r w:rsidRPr="00537F6C">
        <w:rPr>
          <w:bCs/>
          <w:i/>
          <w:szCs w:val="28"/>
          <w:lang w:val="en-US"/>
        </w:rPr>
        <w:t>F</w:t>
      </w:r>
      <w:r w:rsidRPr="00537F6C">
        <w:rPr>
          <w:bCs/>
          <w:szCs w:val="28"/>
        </w:rPr>
        <w:t xml:space="preserve">, </w:t>
      </w:r>
      <w:r w:rsidR="00B939B5">
        <w:rPr>
          <w:bCs/>
          <w:szCs w:val="28"/>
        </w:rPr>
        <w:t>fidelity</w:t>
      </w:r>
      <w:r w:rsidRPr="00537F6C">
        <w:rPr>
          <w:bCs/>
          <w:szCs w:val="28"/>
        </w:rPr>
        <w:t xml:space="preserve">), определяющему соответствие </w:t>
      </w:r>
      <w:r w:rsidRPr="00537F6C">
        <w:rPr>
          <w:bCs/>
          <w:szCs w:val="28"/>
        </w:rPr>
        <w:lastRenderedPageBreak/>
        <w:t xml:space="preserve">между экспериментально подготавливаемыми состояниями и соответствующими им чистыми состояниями. В частности для </w:t>
      </w:r>
      <w:r w:rsidRPr="00537F6C">
        <w:rPr>
          <w:bCs/>
          <w:i/>
          <w:szCs w:val="28"/>
        </w:rPr>
        <w:t>IBM Q</w:t>
      </w:r>
      <w:r w:rsidRPr="00537F6C">
        <w:rPr>
          <w:bCs/>
          <w:szCs w:val="28"/>
        </w:rPr>
        <w:t xml:space="preserve"> 5 </w:t>
      </w:r>
      <w:r w:rsidRPr="00537F6C">
        <w:rPr>
          <w:bCs/>
          <w:i/>
          <w:szCs w:val="28"/>
        </w:rPr>
        <w:t>Tenerife</w:t>
      </w:r>
      <w:r w:rsidRPr="00537F6C">
        <w:rPr>
          <w:bCs/>
          <w:szCs w:val="28"/>
        </w:rPr>
        <w:t xml:space="preserve"> </w:t>
      </w:r>
      <w:r w:rsidRPr="00537F6C">
        <w:rPr>
          <w:bCs/>
          <w:i/>
          <w:szCs w:val="28"/>
          <w:lang w:val="en-US"/>
        </w:rPr>
        <w:t>F</w:t>
      </w:r>
      <w:r w:rsidRPr="00537F6C">
        <w:rPr>
          <w:bCs/>
          <w:szCs w:val="28"/>
        </w:rPr>
        <w:t xml:space="preserve">≈99%, для </w:t>
      </w:r>
      <w:r w:rsidRPr="00537F6C">
        <w:rPr>
          <w:bCs/>
          <w:i/>
          <w:szCs w:val="28"/>
          <w:lang w:val="en-US"/>
        </w:rPr>
        <w:t>IBM</w:t>
      </w:r>
      <w:r w:rsidRPr="00537F6C">
        <w:rPr>
          <w:bCs/>
          <w:i/>
          <w:szCs w:val="28"/>
        </w:rPr>
        <w:t xml:space="preserve"> Q</w:t>
      </w:r>
      <w:r w:rsidRPr="00537F6C">
        <w:rPr>
          <w:bCs/>
          <w:szCs w:val="28"/>
        </w:rPr>
        <w:t xml:space="preserve"> 16 </w:t>
      </w:r>
      <w:r w:rsidRPr="00537F6C">
        <w:rPr>
          <w:bCs/>
          <w:i/>
          <w:szCs w:val="28"/>
        </w:rPr>
        <w:t>Rueschlikon</w:t>
      </w:r>
      <w:r w:rsidRPr="00537F6C">
        <w:rPr>
          <w:bCs/>
          <w:szCs w:val="28"/>
        </w:rPr>
        <w:t xml:space="preserve"> </w:t>
      </w:r>
      <w:r w:rsidRPr="00537F6C">
        <w:rPr>
          <w:bCs/>
          <w:i/>
          <w:szCs w:val="28"/>
          <w:lang w:val="en-US"/>
        </w:rPr>
        <w:t>F</w:t>
      </w:r>
      <w:r w:rsidRPr="00537F6C">
        <w:rPr>
          <w:bCs/>
          <w:szCs w:val="28"/>
        </w:rPr>
        <w:t xml:space="preserve">≈95%, а для КК, включающих 20 и более кубитов, наблюдается дальнейшее уменьшение </w:t>
      </w:r>
      <w:r w:rsidRPr="00537F6C">
        <w:rPr>
          <w:bCs/>
          <w:i/>
          <w:szCs w:val="28"/>
          <w:lang w:val="en-US"/>
        </w:rPr>
        <w:t>F</w:t>
      </w:r>
      <w:r w:rsidRPr="00537F6C">
        <w:rPr>
          <w:bCs/>
          <w:szCs w:val="28"/>
        </w:rPr>
        <w:t xml:space="preserve">, которое не превосходит 90% для большинства известных КК. Значительное уменьшение fidelites при масштабировании сверхпроводящих квантовых процессоров, в свою очередь приводит к дополнительным ошибкам при практическом моделировании квантовых систем. Так, например, эффективность алгоритма </w:t>
      </w:r>
      <w:r w:rsidRPr="00537F6C">
        <w:rPr>
          <w:szCs w:val="28"/>
        </w:rPr>
        <w:t xml:space="preserve">вариационных квантовых вычислений собственных значений напрямую определяется качеством подготовки пробного состояния, и для низких значений </w:t>
      </w:r>
      <w:r w:rsidRPr="00537F6C">
        <w:rPr>
          <w:i/>
          <w:szCs w:val="28"/>
          <w:lang w:val="en-US"/>
        </w:rPr>
        <w:t>F</w:t>
      </w:r>
      <w:r w:rsidRPr="00537F6C">
        <w:rPr>
          <w:szCs w:val="28"/>
        </w:rPr>
        <w:t xml:space="preserve">, он имеет слабую сходимость с экспериментальными результатами. Исходя из этого, рядом специалистов в области сверхпроводящих квантовых процессоров поднимается вопрос о принципиальной возможности создания крупномасштабных КК с высокими значениями </w:t>
      </w:r>
      <w:r w:rsidR="00B939B5">
        <w:rPr>
          <w:bCs/>
          <w:i/>
          <w:szCs w:val="28"/>
        </w:rPr>
        <w:t>fidelity</w:t>
      </w:r>
      <w:r w:rsidRPr="00537F6C">
        <w:rPr>
          <w:bCs/>
          <w:szCs w:val="28"/>
        </w:rPr>
        <w:t xml:space="preserve">. При этом по аналогии с известным законом Мура, описывающем темпы роста производительности классических компьютеров, D. </w:t>
      </w:r>
      <w:r w:rsidRPr="00537F6C">
        <w:rPr>
          <w:bCs/>
          <w:i/>
          <w:szCs w:val="28"/>
        </w:rPr>
        <w:t>Divincenzo</w:t>
      </w:r>
      <w:r w:rsidRPr="00537F6C">
        <w:rPr>
          <w:bCs/>
          <w:szCs w:val="28"/>
        </w:rPr>
        <w:t xml:space="preserve"> был сформулирован закон анти-Мура, отражающий известные проблемы масштабирования КК.</w:t>
      </w:r>
    </w:p>
    <w:p w:rsidR="00537F6C" w:rsidRPr="00537F6C" w:rsidRDefault="00537F6C" w:rsidP="008315BD">
      <w:pPr>
        <w:ind w:firstLine="708"/>
        <w:rPr>
          <w:szCs w:val="28"/>
        </w:rPr>
      </w:pPr>
      <w:r w:rsidRPr="00537F6C">
        <w:rPr>
          <w:szCs w:val="28"/>
        </w:rPr>
        <w:t xml:space="preserve">В целом, не смотря на практические трудности по созданию высокоэффективных сверхпроводящих квантовых процессоров, благодаря уже существующим и доступным в онлайн КК </w:t>
      </w:r>
      <w:r w:rsidRPr="00537F6C">
        <w:rPr>
          <w:szCs w:val="28"/>
          <w:lang w:val="en-US"/>
        </w:rPr>
        <w:t>IBM</w:t>
      </w:r>
      <w:r w:rsidRPr="00537F6C">
        <w:rPr>
          <w:szCs w:val="28"/>
        </w:rPr>
        <w:t xml:space="preserve"> был решен ряд задач в области квантовой химии, нанотехнологии и прогнозировании новых фаз материи. Например, в известной работе [4] продемонстрировано определение энергии основного состояния крупных молекул, включая </w:t>
      </w:r>
      <w:r w:rsidRPr="00537F6C">
        <w:rPr>
          <w:szCs w:val="28"/>
          <w:lang w:val="en-US"/>
        </w:rPr>
        <w:t>BeH</w:t>
      </w:r>
      <w:r w:rsidRPr="00537F6C">
        <w:rPr>
          <w:szCs w:val="28"/>
          <w:vertAlign w:val="subscript"/>
        </w:rPr>
        <w:t>2</w:t>
      </w:r>
      <w:r w:rsidRPr="00537F6C">
        <w:rPr>
          <w:szCs w:val="28"/>
        </w:rPr>
        <w:t xml:space="preserve"> (</w:t>
      </w:r>
      <w:r w:rsidR="008315BD">
        <w:rPr>
          <w:szCs w:val="28"/>
        </w:rPr>
        <w:t>рисунок</w:t>
      </w:r>
      <w:r w:rsidRPr="00537F6C">
        <w:rPr>
          <w:szCs w:val="28"/>
        </w:rPr>
        <w:t xml:space="preserve"> 4), а также реализация четырехкубитной модели Гейзенберга для квадратной решетки во внешнем магнитном поле (</w:t>
      </w:r>
      <w:r w:rsidR="008315BD">
        <w:rPr>
          <w:szCs w:val="28"/>
        </w:rPr>
        <w:t>рисунок</w:t>
      </w:r>
      <w:r w:rsidRPr="00537F6C">
        <w:rPr>
          <w:szCs w:val="28"/>
        </w:rPr>
        <w:t xml:space="preserve"> 5). </w:t>
      </w:r>
    </w:p>
    <w:tbl>
      <w:tblPr>
        <w:tblW w:w="9018" w:type="dxa"/>
        <w:tblLayout w:type="fixed"/>
        <w:tblLook w:val="04A0" w:firstRow="1" w:lastRow="0" w:firstColumn="1" w:lastColumn="0" w:noHBand="0" w:noVBand="1"/>
      </w:tblPr>
      <w:tblGrid>
        <w:gridCol w:w="2943"/>
        <w:gridCol w:w="2977"/>
        <w:gridCol w:w="3098"/>
      </w:tblGrid>
      <w:tr w:rsidR="00537F6C" w:rsidRPr="00537F6C" w:rsidTr="002F2967">
        <w:tc>
          <w:tcPr>
            <w:tcW w:w="2943" w:type="dxa"/>
            <w:shd w:val="clear" w:color="auto" w:fill="auto"/>
          </w:tcPr>
          <w:p w:rsidR="00537F6C" w:rsidRPr="00537F6C" w:rsidRDefault="00537F6C" w:rsidP="00537F6C">
            <w:pPr>
              <w:ind w:firstLine="0"/>
              <w:jc w:val="center"/>
              <w:rPr>
                <w:szCs w:val="28"/>
              </w:rPr>
            </w:pPr>
            <w:r w:rsidRPr="00537F6C">
              <w:rPr>
                <w:szCs w:val="28"/>
              </w:rPr>
              <w:object w:dxaOrig="5235" w:dyaOrig="4905">
                <v:shape id="_x0000_i1028" type="#_x0000_t75" style="width:135.4pt;height:126.8pt" o:ole="">
                  <v:imagedata r:id="rId18" o:title=""/>
                </v:shape>
                <o:OLEObject Type="Embed" ProgID="PBrush" ShapeID="_x0000_i1028" DrawAspect="Content" ObjectID="_1805604506" r:id="rId19"/>
              </w:object>
            </w:r>
          </w:p>
        </w:tc>
        <w:tc>
          <w:tcPr>
            <w:tcW w:w="2977" w:type="dxa"/>
            <w:shd w:val="clear" w:color="auto" w:fill="auto"/>
          </w:tcPr>
          <w:p w:rsidR="00537F6C" w:rsidRPr="00537F6C" w:rsidRDefault="00537F6C" w:rsidP="00537F6C">
            <w:pPr>
              <w:ind w:firstLine="0"/>
              <w:jc w:val="center"/>
              <w:rPr>
                <w:szCs w:val="28"/>
              </w:rPr>
            </w:pPr>
            <w:r w:rsidRPr="00537F6C">
              <w:rPr>
                <w:szCs w:val="28"/>
              </w:rPr>
              <w:object w:dxaOrig="4935" w:dyaOrig="4875">
                <v:shape id="_x0000_i1029" type="#_x0000_t75" style="width:137.55pt;height:135.4pt" o:ole="">
                  <v:imagedata r:id="rId20" o:title=""/>
                </v:shape>
                <o:OLEObject Type="Embed" ProgID="PBrush" ShapeID="_x0000_i1029" DrawAspect="Content" ObjectID="_1805604507" r:id="rId21"/>
              </w:object>
            </w:r>
          </w:p>
        </w:tc>
        <w:tc>
          <w:tcPr>
            <w:tcW w:w="3098" w:type="dxa"/>
            <w:shd w:val="clear" w:color="auto" w:fill="auto"/>
          </w:tcPr>
          <w:p w:rsidR="00537F6C" w:rsidRPr="00537F6C" w:rsidRDefault="00537F6C" w:rsidP="00537F6C">
            <w:pPr>
              <w:ind w:firstLine="0"/>
              <w:jc w:val="center"/>
              <w:rPr>
                <w:szCs w:val="28"/>
              </w:rPr>
            </w:pPr>
            <w:r w:rsidRPr="00537F6C">
              <w:rPr>
                <w:szCs w:val="28"/>
              </w:rPr>
              <w:object w:dxaOrig="5025" w:dyaOrig="4950">
                <v:shape id="_x0000_i1030" type="#_x0000_t75" style="width:132.2pt;height:130.05pt" o:ole="">
                  <v:imagedata r:id="rId22" o:title=""/>
                </v:shape>
                <o:OLEObject Type="Embed" ProgID="PBrush" ShapeID="_x0000_i1030" DrawAspect="Content" ObjectID="_1805604508" r:id="rId23"/>
              </w:object>
            </w:r>
          </w:p>
        </w:tc>
      </w:tr>
      <w:tr w:rsidR="00537F6C" w:rsidRPr="00537F6C" w:rsidTr="002F2967">
        <w:tc>
          <w:tcPr>
            <w:tcW w:w="2943" w:type="dxa"/>
            <w:shd w:val="clear" w:color="auto" w:fill="auto"/>
          </w:tcPr>
          <w:p w:rsidR="00537F6C" w:rsidRPr="00537F6C" w:rsidRDefault="00537F6C" w:rsidP="00537F6C">
            <w:pPr>
              <w:ind w:firstLine="0"/>
              <w:jc w:val="center"/>
              <w:rPr>
                <w:szCs w:val="28"/>
                <w:lang w:val="en-US"/>
              </w:rPr>
            </w:pPr>
            <w:r w:rsidRPr="00537F6C">
              <w:rPr>
                <w:szCs w:val="28"/>
              </w:rPr>
              <w:t xml:space="preserve">а) </w:t>
            </w:r>
            <w:r w:rsidRPr="00537F6C">
              <w:rPr>
                <w:szCs w:val="28"/>
                <w:lang w:val="en-US"/>
              </w:rPr>
              <w:t>H</w:t>
            </w:r>
            <w:r w:rsidRPr="00537F6C">
              <w:rPr>
                <w:szCs w:val="28"/>
                <w:vertAlign w:val="subscript"/>
                <w:lang w:val="en-US"/>
              </w:rPr>
              <w:t>2</w:t>
            </w:r>
          </w:p>
        </w:tc>
        <w:tc>
          <w:tcPr>
            <w:tcW w:w="2977" w:type="dxa"/>
            <w:shd w:val="clear" w:color="auto" w:fill="auto"/>
          </w:tcPr>
          <w:p w:rsidR="00537F6C" w:rsidRPr="00537F6C" w:rsidRDefault="00537F6C" w:rsidP="00537F6C">
            <w:pPr>
              <w:ind w:firstLine="0"/>
              <w:jc w:val="center"/>
              <w:rPr>
                <w:szCs w:val="28"/>
                <w:lang w:val="en-US"/>
              </w:rPr>
            </w:pPr>
            <w:r w:rsidRPr="00537F6C">
              <w:rPr>
                <w:szCs w:val="28"/>
              </w:rPr>
              <w:t xml:space="preserve">б) </w:t>
            </w:r>
            <w:r w:rsidRPr="00537F6C">
              <w:rPr>
                <w:szCs w:val="28"/>
                <w:lang w:val="en-US"/>
              </w:rPr>
              <w:t>LiH</w:t>
            </w:r>
            <w:r w:rsidRPr="00537F6C">
              <w:rPr>
                <w:szCs w:val="28"/>
                <w:vertAlign w:val="subscript"/>
                <w:lang w:val="en-US"/>
              </w:rPr>
              <w:t>2</w:t>
            </w:r>
          </w:p>
        </w:tc>
        <w:tc>
          <w:tcPr>
            <w:tcW w:w="3098" w:type="dxa"/>
            <w:shd w:val="clear" w:color="auto" w:fill="auto"/>
          </w:tcPr>
          <w:p w:rsidR="00537F6C" w:rsidRPr="00537F6C" w:rsidRDefault="00537F6C" w:rsidP="00537F6C">
            <w:pPr>
              <w:ind w:firstLine="0"/>
              <w:jc w:val="center"/>
              <w:rPr>
                <w:szCs w:val="28"/>
                <w:lang w:val="en-US"/>
              </w:rPr>
            </w:pPr>
            <w:r w:rsidRPr="00537F6C">
              <w:rPr>
                <w:szCs w:val="28"/>
              </w:rPr>
              <w:t xml:space="preserve">в) </w:t>
            </w:r>
            <w:r w:rsidRPr="00537F6C">
              <w:rPr>
                <w:szCs w:val="28"/>
                <w:lang w:val="en-US"/>
              </w:rPr>
              <w:t>BeH</w:t>
            </w:r>
            <w:r w:rsidRPr="00537F6C">
              <w:rPr>
                <w:szCs w:val="28"/>
                <w:vertAlign w:val="subscript"/>
                <w:lang w:val="en-US"/>
              </w:rPr>
              <w:t>2</w:t>
            </w:r>
          </w:p>
        </w:tc>
      </w:tr>
    </w:tbl>
    <w:p w:rsidR="00537F6C" w:rsidRPr="00537F6C" w:rsidRDefault="008315BD" w:rsidP="00537F6C">
      <w:pPr>
        <w:ind w:firstLine="0"/>
        <w:jc w:val="center"/>
        <w:rPr>
          <w:szCs w:val="28"/>
        </w:rPr>
      </w:pPr>
      <w:r>
        <w:rPr>
          <w:szCs w:val="28"/>
        </w:rPr>
        <w:t>Рисунок</w:t>
      </w:r>
      <w:r w:rsidR="00537F6C" w:rsidRPr="00537F6C">
        <w:rPr>
          <w:szCs w:val="28"/>
        </w:rPr>
        <w:t xml:space="preserve"> 4. Энергия основного состояния некоторых химических молекул, как функция межатомного расстояния, вычисленная с использованием 7ми кубитного КК </w:t>
      </w:r>
      <w:r w:rsidR="00537F6C" w:rsidRPr="00537F6C">
        <w:rPr>
          <w:i/>
          <w:szCs w:val="28"/>
          <w:lang w:val="en-US"/>
        </w:rPr>
        <w:t>IBM</w:t>
      </w:r>
      <w:r w:rsidR="00537F6C" w:rsidRPr="00537F6C">
        <w:rPr>
          <w:szCs w:val="28"/>
        </w:rPr>
        <w:t xml:space="preserve"> [4]</w:t>
      </w:r>
    </w:p>
    <w:p w:rsidR="00537F6C" w:rsidRPr="00537F6C" w:rsidRDefault="00537F6C" w:rsidP="00537F6C">
      <w:pPr>
        <w:ind w:firstLine="0"/>
        <w:rPr>
          <w:szCs w:val="28"/>
        </w:rPr>
      </w:pPr>
    </w:p>
    <w:tbl>
      <w:tblPr>
        <w:tblW w:w="9018" w:type="dxa"/>
        <w:tblLayout w:type="fixed"/>
        <w:tblLook w:val="04A0" w:firstRow="1" w:lastRow="0" w:firstColumn="1" w:lastColumn="0" w:noHBand="0" w:noVBand="1"/>
      </w:tblPr>
      <w:tblGrid>
        <w:gridCol w:w="2943"/>
        <w:gridCol w:w="2977"/>
        <w:gridCol w:w="3098"/>
      </w:tblGrid>
      <w:tr w:rsidR="00537F6C" w:rsidRPr="00537F6C" w:rsidTr="002F2967">
        <w:tc>
          <w:tcPr>
            <w:tcW w:w="2943" w:type="dxa"/>
            <w:shd w:val="clear" w:color="auto" w:fill="auto"/>
          </w:tcPr>
          <w:p w:rsidR="00537F6C" w:rsidRPr="00537F6C" w:rsidRDefault="00537F6C" w:rsidP="00537F6C">
            <w:pPr>
              <w:ind w:firstLine="0"/>
              <w:jc w:val="center"/>
              <w:rPr>
                <w:szCs w:val="28"/>
              </w:rPr>
            </w:pPr>
            <w:r w:rsidRPr="00537F6C">
              <w:rPr>
                <w:szCs w:val="28"/>
              </w:rPr>
              <w:object w:dxaOrig="5685" w:dyaOrig="3525">
                <v:shape id="_x0000_i1031" type="#_x0000_t75" style="width:136.5pt;height:84.9pt" o:ole="">
                  <v:imagedata r:id="rId24" o:title=""/>
                </v:shape>
                <o:OLEObject Type="Embed" ProgID="PBrush" ShapeID="_x0000_i1031" DrawAspect="Content" ObjectID="_1805604509" r:id="rId25"/>
              </w:object>
            </w:r>
          </w:p>
        </w:tc>
        <w:tc>
          <w:tcPr>
            <w:tcW w:w="2977" w:type="dxa"/>
            <w:shd w:val="clear" w:color="auto" w:fill="auto"/>
          </w:tcPr>
          <w:p w:rsidR="00537F6C" w:rsidRPr="00537F6C" w:rsidRDefault="00537F6C" w:rsidP="00537F6C">
            <w:pPr>
              <w:ind w:firstLine="0"/>
              <w:jc w:val="center"/>
              <w:rPr>
                <w:szCs w:val="28"/>
              </w:rPr>
            </w:pPr>
            <w:r w:rsidRPr="00537F6C">
              <w:rPr>
                <w:szCs w:val="28"/>
              </w:rPr>
              <w:object w:dxaOrig="5670" w:dyaOrig="3750">
                <v:shape id="_x0000_i1032" type="#_x0000_t75" style="width:137.55pt;height:91.35pt" o:ole="">
                  <v:imagedata r:id="rId26" o:title=""/>
                </v:shape>
                <o:OLEObject Type="Embed" ProgID="PBrush" ShapeID="_x0000_i1032" DrawAspect="Content" ObjectID="_1805604510" r:id="rId27"/>
              </w:object>
            </w:r>
          </w:p>
        </w:tc>
        <w:tc>
          <w:tcPr>
            <w:tcW w:w="3098" w:type="dxa"/>
            <w:shd w:val="clear" w:color="auto" w:fill="auto"/>
          </w:tcPr>
          <w:p w:rsidR="00537F6C" w:rsidRPr="00537F6C" w:rsidRDefault="00537F6C" w:rsidP="00537F6C">
            <w:pPr>
              <w:ind w:firstLine="0"/>
              <w:jc w:val="center"/>
              <w:rPr>
                <w:szCs w:val="28"/>
              </w:rPr>
            </w:pPr>
            <w:r w:rsidRPr="00537F6C">
              <w:rPr>
                <w:szCs w:val="28"/>
              </w:rPr>
              <w:object w:dxaOrig="5760" w:dyaOrig="3495">
                <v:shape id="_x0000_i1033" type="#_x0000_t75" style="width:2in;height:87.05pt" o:ole="">
                  <v:imagedata r:id="rId28" o:title=""/>
                </v:shape>
                <o:OLEObject Type="Embed" ProgID="PBrush" ShapeID="_x0000_i1033" DrawAspect="Content" ObjectID="_1805604511" r:id="rId29"/>
              </w:object>
            </w:r>
          </w:p>
        </w:tc>
      </w:tr>
      <w:tr w:rsidR="00537F6C" w:rsidRPr="00537F6C" w:rsidTr="002F2967">
        <w:tc>
          <w:tcPr>
            <w:tcW w:w="2943" w:type="dxa"/>
            <w:shd w:val="clear" w:color="auto" w:fill="auto"/>
          </w:tcPr>
          <w:p w:rsidR="00537F6C" w:rsidRPr="00537F6C" w:rsidRDefault="00537F6C" w:rsidP="00537F6C">
            <w:pPr>
              <w:ind w:firstLine="0"/>
              <w:jc w:val="center"/>
              <w:rPr>
                <w:szCs w:val="28"/>
              </w:rPr>
            </w:pPr>
            <w:r w:rsidRPr="00537F6C">
              <w:rPr>
                <w:szCs w:val="28"/>
              </w:rPr>
              <w:t>а) Энергия основного состояния, как функция числа вычислительных итераций</w:t>
            </w:r>
          </w:p>
        </w:tc>
        <w:tc>
          <w:tcPr>
            <w:tcW w:w="2977" w:type="dxa"/>
            <w:shd w:val="clear" w:color="auto" w:fill="auto"/>
          </w:tcPr>
          <w:p w:rsidR="00537F6C" w:rsidRPr="00537F6C" w:rsidRDefault="00537F6C" w:rsidP="00537F6C">
            <w:pPr>
              <w:ind w:firstLine="0"/>
              <w:jc w:val="center"/>
              <w:rPr>
                <w:szCs w:val="28"/>
              </w:rPr>
            </w:pPr>
            <w:r w:rsidRPr="00537F6C">
              <w:rPr>
                <w:szCs w:val="28"/>
              </w:rPr>
              <w:t>б) Энергия основного состояния, как функция величины внешнего магнитного поля</w:t>
            </w:r>
          </w:p>
        </w:tc>
        <w:tc>
          <w:tcPr>
            <w:tcW w:w="3098" w:type="dxa"/>
            <w:shd w:val="clear" w:color="auto" w:fill="auto"/>
          </w:tcPr>
          <w:p w:rsidR="00537F6C" w:rsidRPr="00537F6C" w:rsidRDefault="00537F6C" w:rsidP="00537F6C">
            <w:pPr>
              <w:ind w:firstLine="0"/>
              <w:jc w:val="center"/>
              <w:rPr>
                <w:szCs w:val="28"/>
              </w:rPr>
            </w:pPr>
            <w:r w:rsidRPr="00537F6C">
              <w:rPr>
                <w:szCs w:val="28"/>
              </w:rPr>
              <w:t>в) Намагничинность как функция величины внешнего магнитного поля</w:t>
            </w:r>
          </w:p>
        </w:tc>
      </w:tr>
    </w:tbl>
    <w:p w:rsidR="00537F6C" w:rsidRPr="00537F6C" w:rsidRDefault="008315BD" w:rsidP="00537F6C">
      <w:pPr>
        <w:ind w:firstLine="0"/>
        <w:jc w:val="center"/>
        <w:rPr>
          <w:szCs w:val="28"/>
        </w:rPr>
      </w:pPr>
      <w:r>
        <w:rPr>
          <w:szCs w:val="28"/>
        </w:rPr>
        <w:t>Рисунок</w:t>
      </w:r>
      <w:r w:rsidR="00537F6C" w:rsidRPr="00537F6C">
        <w:rPr>
          <w:szCs w:val="28"/>
        </w:rPr>
        <w:t xml:space="preserve"> 5. Реализация четырехкубитной модели Гейзенберга для квадратной решетки во внешнем магнитном поле с использованием 7ми кубитного КК </w:t>
      </w:r>
      <w:r w:rsidR="00537F6C" w:rsidRPr="00537F6C">
        <w:rPr>
          <w:i/>
          <w:szCs w:val="28"/>
          <w:lang w:val="en-US"/>
        </w:rPr>
        <w:t>IBM</w:t>
      </w:r>
      <w:r w:rsidR="00537F6C" w:rsidRPr="00537F6C">
        <w:rPr>
          <w:szCs w:val="28"/>
        </w:rPr>
        <w:t xml:space="preserve"> [4]</w:t>
      </w:r>
    </w:p>
    <w:p w:rsidR="00537F6C" w:rsidRPr="00537F6C" w:rsidRDefault="00537F6C" w:rsidP="008315BD">
      <w:pPr>
        <w:ind w:firstLine="708"/>
        <w:rPr>
          <w:szCs w:val="28"/>
        </w:rPr>
      </w:pPr>
      <w:r w:rsidRPr="00537F6C">
        <w:rPr>
          <w:szCs w:val="28"/>
        </w:rPr>
        <w:t xml:space="preserve">Для решения данных задач использовались вариационные квантовые вычисления собственных значений с эффективно подготовленными пробными состояниями, которые адаптированы специально для взаимодействий, доступных на сверхпроводящем квантовом процессоре, и комбинированы с компактным кодированием фермионного Гамильтониана и устойчивым стохастическим режимом оптимизации [6]. Анализ представленных на </w:t>
      </w:r>
      <w:r w:rsidR="008315BD">
        <w:rPr>
          <w:szCs w:val="28"/>
        </w:rPr>
        <w:t>рисунок</w:t>
      </w:r>
      <w:r w:rsidRPr="00537F6C">
        <w:rPr>
          <w:szCs w:val="28"/>
        </w:rPr>
        <w:t xml:space="preserve"> 4 и 5 зависимостей показывает, что результаты моделирования находятся в </w:t>
      </w:r>
      <w:r w:rsidRPr="00537F6C">
        <w:rPr>
          <w:szCs w:val="28"/>
        </w:rPr>
        <w:lastRenderedPageBreak/>
        <w:t>хорошем согласии с экспериментальными данными и теоретическими кривыми. При этом, однако, наблюдаются некоторые ошибки, которые, обусловлены следующими основными причинами:</w:t>
      </w:r>
    </w:p>
    <w:p w:rsidR="00537F6C" w:rsidRPr="00537F6C" w:rsidRDefault="00537F6C" w:rsidP="008315BD">
      <w:pPr>
        <w:ind w:firstLine="708"/>
        <w:rPr>
          <w:szCs w:val="28"/>
        </w:rPr>
      </w:pPr>
      <w:r w:rsidRPr="00537F6C">
        <w:rPr>
          <w:szCs w:val="28"/>
        </w:rPr>
        <w:t>1) декогеренция квантовых состояний (подготовленных кубитов);</w:t>
      </w:r>
    </w:p>
    <w:p w:rsidR="00537F6C" w:rsidRPr="00537F6C" w:rsidRDefault="00537F6C" w:rsidP="008315BD">
      <w:pPr>
        <w:ind w:firstLine="708"/>
        <w:rPr>
          <w:szCs w:val="28"/>
        </w:rPr>
      </w:pPr>
      <w:r w:rsidRPr="00537F6C">
        <w:rPr>
          <w:szCs w:val="28"/>
        </w:rPr>
        <w:t>2) малая конечная выборка (количество вычислительных итераций);</w:t>
      </w:r>
    </w:p>
    <w:p w:rsidR="00537F6C" w:rsidRPr="00537F6C" w:rsidRDefault="00537F6C" w:rsidP="008315BD">
      <w:pPr>
        <w:ind w:firstLine="708"/>
        <w:rPr>
          <w:szCs w:val="28"/>
        </w:rPr>
      </w:pPr>
      <w:r w:rsidRPr="00537F6C">
        <w:rPr>
          <w:szCs w:val="28"/>
        </w:rPr>
        <w:t>3) малая глубина схемы подготовки пробных состояний (запутывания кубитов);</w:t>
      </w:r>
    </w:p>
    <w:p w:rsidR="00537F6C" w:rsidRPr="00537F6C" w:rsidRDefault="00537F6C" w:rsidP="008315BD">
      <w:pPr>
        <w:ind w:firstLine="708"/>
        <w:rPr>
          <w:szCs w:val="28"/>
        </w:rPr>
      </w:pPr>
      <w:r w:rsidRPr="00537F6C">
        <w:rPr>
          <w:szCs w:val="28"/>
        </w:rPr>
        <w:t>4) редукция Гамильтонина, обусловленная отображением реальной квантовой системы (из 10 и более элементов) на 7 кубитов.</w:t>
      </w:r>
    </w:p>
    <w:p w:rsidR="00537F6C" w:rsidRPr="00537F6C" w:rsidRDefault="00537F6C" w:rsidP="008315BD">
      <w:pPr>
        <w:ind w:firstLine="708"/>
        <w:rPr>
          <w:szCs w:val="28"/>
        </w:rPr>
      </w:pPr>
      <w:r w:rsidRPr="00537F6C">
        <w:rPr>
          <w:szCs w:val="28"/>
        </w:rPr>
        <w:t xml:space="preserve">В целом, представленные в работе [4] результаты, демонстрируют, что вариационные вычисления собственных значений, реализованные на 7ми кубитном сверхпроводящем квантовом процессоре, позволяют достаточно точно найти энергию основного состояния молекул вне первого периода химических элементов. Также с использованием данного подхода можно эффективно реализовать четырехкубитную модель Гейзенберга для квадратной решетки во внешнем магнитном поле, и соответственно, найти энергию ее основного состояния и отвечающую ей намагниченность. </w:t>
      </w:r>
    </w:p>
    <w:p w:rsidR="00537F6C" w:rsidRPr="00537F6C" w:rsidRDefault="00537F6C" w:rsidP="008315BD">
      <w:pPr>
        <w:ind w:firstLine="708"/>
        <w:rPr>
          <w:szCs w:val="28"/>
        </w:rPr>
      </w:pPr>
      <w:r w:rsidRPr="00537F6C">
        <w:rPr>
          <w:szCs w:val="28"/>
        </w:rPr>
        <w:t xml:space="preserve">В настоящее время онлайн-доступ исследователей и разработчиков к 5, 16 и 20 кубитным КК </w:t>
      </w:r>
      <w:r w:rsidRPr="00537F6C">
        <w:rPr>
          <w:i/>
          <w:szCs w:val="28"/>
          <w:lang w:val="en-US"/>
        </w:rPr>
        <w:t>IBM</w:t>
      </w:r>
      <w:r w:rsidRPr="00537F6C">
        <w:rPr>
          <w:szCs w:val="28"/>
        </w:rPr>
        <w:t xml:space="preserve"> позволил с их помощью решить множество важных задач в различных научных областях. Все это отразилось в большом количестве публикаций, посвященных как эффективной симуляции модели Изинга [7], подготовке </w:t>
      </w:r>
      <w:r w:rsidRPr="00537F6C">
        <w:rPr>
          <w:i/>
          <w:szCs w:val="28"/>
          <w:lang w:val="en-US"/>
        </w:rPr>
        <w:t>GHZ</w:t>
      </w:r>
      <w:r w:rsidRPr="00537F6C">
        <w:rPr>
          <w:szCs w:val="28"/>
        </w:rPr>
        <w:t xml:space="preserve"> и </w:t>
      </w:r>
      <w:r w:rsidRPr="00537F6C">
        <w:rPr>
          <w:i/>
          <w:szCs w:val="28"/>
          <w:lang w:val="en-US"/>
        </w:rPr>
        <w:t>W</w:t>
      </w:r>
      <w:r w:rsidRPr="00537F6C">
        <w:rPr>
          <w:szCs w:val="28"/>
        </w:rPr>
        <w:t xml:space="preserve"> состояний [8], так и симуляции далекой от равновесной динамики [9].</w:t>
      </w:r>
    </w:p>
    <w:p w:rsidR="00537F6C" w:rsidRPr="00537F6C" w:rsidRDefault="00537F6C" w:rsidP="008315BD">
      <w:pPr>
        <w:ind w:firstLine="708"/>
        <w:rPr>
          <w:szCs w:val="28"/>
        </w:rPr>
      </w:pPr>
      <w:r w:rsidRPr="00537F6C">
        <w:rPr>
          <w:szCs w:val="28"/>
        </w:rPr>
        <w:t xml:space="preserve">Также одним из лидеров в области производства сверхпроводящих квантовых процессоров является канадская компания </w:t>
      </w:r>
      <w:r w:rsidRPr="00537F6C">
        <w:rPr>
          <w:i/>
          <w:szCs w:val="28"/>
        </w:rPr>
        <w:t>D-Wave Systems</w:t>
      </w:r>
      <w:r w:rsidRPr="00537F6C">
        <w:rPr>
          <w:szCs w:val="28"/>
        </w:rPr>
        <w:t xml:space="preserve"> [10]. Техническая реализация КК данной компании долгие годы являются предметом споров, при этом признано, что они не являются универсальными квантовыми вычислителями. Однако существующие устройства, включающие до 2000 кубитов (</w:t>
      </w:r>
      <w:r w:rsidR="008315BD">
        <w:rPr>
          <w:szCs w:val="28"/>
        </w:rPr>
        <w:t>рисунок</w:t>
      </w:r>
      <w:r w:rsidRPr="00537F6C">
        <w:rPr>
          <w:szCs w:val="28"/>
        </w:rPr>
        <w:t xml:space="preserve"> 6, а) можно отнести к группе квантовых симуляторов, т.к. они </w:t>
      </w:r>
      <w:r w:rsidRPr="00537F6C">
        <w:rPr>
          <w:szCs w:val="28"/>
        </w:rPr>
        <w:lastRenderedPageBreak/>
        <w:t xml:space="preserve">позволяют эффективно реализовать некоторые известные алгоритмы, например квантовый отжиг. </w:t>
      </w:r>
    </w:p>
    <w:tbl>
      <w:tblPr>
        <w:tblW w:w="0" w:type="auto"/>
        <w:tblLayout w:type="fixed"/>
        <w:tblLook w:val="04A0" w:firstRow="1" w:lastRow="0" w:firstColumn="1" w:lastColumn="0" w:noHBand="0" w:noVBand="1"/>
      </w:tblPr>
      <w:tblGrid>
        <w:gridCol w:w="5495"/>
        <w:gridCol w:w="3508"/>
      </w:tblGrid>
      <w:tr w:rsidR="00537F6C" w:rsidRPr="00537F6C" w:rsidTr="002F2967">
        <w:tc>
          <w:tcPr>
            <w:tcW w:w="5495" w:type="dxa"/>
            <w:shd w:val="clear" w:color="auto" w:fill="auto"/>
            <w:vAlign w:val="center"/>
          </w:tcPr>
          <w:p w:rsidR="00537F6C" w:rsidRPr="00537F6C" w:rsidRDefault="00537F6C" w:rsidP="00537F6C">
            <w:pPr>
              <w:ind w:firstLine="0"/>
              <w:jc w:val="center"/>
              <w:rPr>
                <w:szCs w:val="28"/>
              </w:rPr>
            </w:pPr>
            <w:r w:rsidRPr="00537F6C">
              <w:rPr>
                <w:szCs w:val="28"/>
              </w:rPr>
              <w:object w:dxaOrig="17805" w:dyaOrig="11205">
                <v:shape id="_x0000_i1034" type="#_x0000_t75" style="width:260.6pt;height:164.4pt" o:ole="">
                  <v:imagedata r:id="rId30" o:title=""/>
                </v:shape>
                <o:OLEObject Type="Embed" ProgID="PBrush" ShapeID="_x0000_i1034" DrawAspect="Content" ObjectID="_1805604512" r:id="rId31"/>
              </w:object>
            </w:r>
          </w:p>
        </w:tc>
        <w:tc>
          <w:tcPr>
            <w:tcW w:w="3508" w:type="dxa"/>
            <w:shd w:val="clear" w:color="auto" w:fill="auto"/>
            <w:vAlign w:val="center"/>
          </w:tcPr>
          <w:p w:rsidR="00537F6C" w:rsidRPr="00537F6C" w:rsidRDefault="00537F6C" w:rsidP="00537F6C">
            <w:pPr>
              <w:ind w:firstLine="0"/>
              <w:jc w:val="center"/>
              <w:rPr>
                <w:szCs w:val="28"/>
              </w:rPr>
            </w:pPr>
            <w:r w:rsidRPr="00537F6C">
              <w:rPr>
                <w:noProof/>
                <w:szCs w:val="28"/>
              </w:rPr>
              <w:drawing>
                <wp:inline distT="0" distB="0" distL="0" distR="0" wp14:anchorId="4B55FF0F" wp14:editId="3D26B672">
                  <wp:extent cx="2000250" cy="1838325"/>
                  <wp:effectExtent l="0" t="0" r="0" b="9525"/>
                  <wp:docPr id="3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00250" cy="1838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37F6C" w:rsidRPr="00537F6C" w:rsidTr="002F2967">
        <w:tc>
          <w:tcPr>
            <w:tcW w:w="5495" w:type="dxa"/>
            <w:shd w:val="clear" w:color="auto" w:fill="auto"/>
            <w:vAlign w:val="center"/>
          </w:tcPr>
          <w:p w:rsidR="00537F6C" w:rsidRPr="00537F6C" w:rsidRDefault="00537F6C" w:rsidP="00537F6C">
            <w:pPr>
              <w:ind w:firstLine="0"/>
              <w:jc w:val="center"/>
              <w:rPr>
                <w:szCs w:val="28"/>
              </w:rPr>
            </w:pPr>
            <w:r w:rsidRPr="00537F6C">
              <w:rPr>
                <w:szCs w:val="28"/>
              </w:rPr>
              <w:t xml:space="preserve">а) развитие сверхпроводящих квантовых процессоров </w:t>
            </w:r>
            <w:r w:rsidRPr="00537F6C">
              <w:rPr>
                <w:i/>
                <w:szCs w:val="28"/>
              </w:rPr>
              <w:t>D-Wave Systems</w:t>
            </w:r>
          </w:p>
        </w:tc>
        <w:tc>
          <w:tcPr>
            <w:tcW w:w="3508" w:type="dxa"/>
            <w:shd w:val="clear" w:color="auto" w:fill="auto"/>
            <w:vAlign w:val="center"/>
          </w:tcPr>
          <w:p w:rsidR="00537F6C" w:rsidRPr="00537F6C" w:rsidRDefault="00537F6C" w:rsidP="00537F6C">
            <w:pPr>
              <w:ind w:firstLine="0"/>
              <w:jc w:val="center"/>
              <w:rPr>
                <w:noProof/>
                <w:szCs w:val="28"/>
              </w:rPr>
            </w:pPr>
            <w:r w:rsidRPr="00537F6C">
              <w:rPr>
                <w:noProof/>
                <w:szCs w:val="28"/>
              </w:rPr>
              <w:t xml:space="preserve">б) «черный ящик», как основа КК </w:t>
            </w:r>
            <w:r w:rsidRPr="00537F6C">
              <w:rPr>
                <w:i/>
                <w:szCs w:val="28"/>
              </w:rPr>
              <w:t>D-Wave Systems</w:t>
            </w:r>
          </w:p>
        </w:tc>
      </w:tr>
    </w:tbl>
    <w:p w:rsidR="00537F6C" w:rsidRPr="00537F6C" w:rsidRDefault="008315BD" w:rsidP="00537F6C">
      <w:pPr>
        <w:ind w:firstLine="0"/>
        <w:jc w:val="center"/>
        <w:rPr>
          <w:szCs w:val="28"/>
        </w:rPr>
      </w:pPr>
      <w:r>
        <w:rPr>
          <w:szCs w:val="28"/>
        </w:rPr>
        <w:t>Рисунок</w:t>
      </w:r>
      <w:r w:rsidR="00537F6C" w:rsidRPr="00537F6C">
        <w:rPr>
          <w:szCs w:val="28"/>
        </w:rPr>
        <w:t xml:space="preserve"> 6 Особенности квантовых компьютеров </w:t>
      </w:r>
      <w:r w:rsidR="00537F6C" w:rsidRPr="00537F6C">
        <w:rPr>
          <w:i/>
          <w:szCs w:val="28"/>
        </w:rPr>
        <w:t>D-Wave Systems</w:t>
      </w:r>
      <w:r w:rsidR="00537F6C" w:rsidRPr="00537F6C">
        <w:rPr>
          <w:szCs w:val="28"/>
        </w:rPr>
        <w:t xml:space="preserve"> [10]</w:t>
      </w:r>
    </w:p>
    <w:p w:rsidR="00537F6C" w:rsidRPr="00537F6C" w:rsidRDefault="00537F6C" w:rsidP="00537F6C">
      <w:pPr>
        <w:ind w:firstLine="0"/>
        <w:jc w:val="center"/>
        <w:rPr>
          <w:szCs w:val="28"/>
        </w:rPr>
      </w:pPr>
    </w:p>
    <w:p w:rsidR="00537F6C" w:rsidRPr="00537F6C" w:rsidRDefault="00537F6C" w:rsidP="008315BD">
      <w:pPr>
        <w:ind w:firstLine="708"/>
        <w:rPr>
          <w:szCs w:val="28"/>
        </w:rPr>
      </w:pPr>
      <w:r w:rsidRPr="00537F6C">
        <w:rPr>
          <w:szCs w:val="28"/>
        </w:rPr>
        <w:t xml:space="preserve">Подробная информация о технической реализации квантовых компьютеров </w:t>
      </w:r>
      <w:r w:rsidRPr="00537F6C">
        <w:rPr>
          <w:i/>
          <w:szCs w:val="28"/>
        </w:rPr>
        <w:t>D-Wave Systems</w:t>
      </w:r>
      <w:r w:rsidRPr="00537F6C">
        <w:rPr>
          <w:szCs w:val="28"/>
        </w:rPr>
        <w:t xml:space="preserve"> не раскрывается и в настоящее время, в большинстве случаев они представляют собой «черный ящик» </w:t>
      </w:r>
      <w:r w:rsidRPr="00537F6C">
        <w:rPr>
          <w:szCs w:val="28"/>
        </w:rPr>
        <w:br/>
        <w:t>(</w:t>
      </w:r>
      <w:r w:rsidR="008315BD">
        <w:rPr>
          <w:szCs w:val="28"/>
        </w:rPr>
        <w:t>рисунок</w:t>
      </w:r>
      <w:r w:rsidRPr="00537F6C">
        <w:rPr>
          <w:szCs w:val="28"/>
        </w:rPr>
        <w:t xml:space="preserve"> 6, б). Достоверно известно, что в сверхпроводящих квантовых процессорах </w:t>
      </w:r>
      <w:r w:rsidRPr="00537F6C">
        <w:rPr>
          <w:i/>
          <w:szCs w:val="28"/>
        </w:rPr>
        <w:t>D-Wave Systems</w:t>
      </w:r>
      <w:r w:rsidRPr="00537F6C">
        <w:rPr>
          <w:szCs w:val="28"/>
        </w:rPr>
        <w:t xml:space="preserve"> используются потоковые (</w:t>
      </w:r>
      <w:r w:rsidRPr="00537F6C">
        <w:rPr>
          <w:i/>
          <w:szCs w:val="28"/>
        </w:rPr>
        <w:t>flux</w:t>
      </w:r>
      <w:r w:rsidRPr="00537F6C">
        <w:rPr>
          <w:szCs w:val="28"/>
        </w:rPr>
        <w:t>) кубиты (</w:t>
      </w:r>
      <w:r w:rsidR="008315BD">
        <w:rPr>
          <w:szCs w:val="28"/>
        </w:rPr>
        <w:t>рисунок</w:t>
      </w:r>
      <w:r w:rsidRPr="00537F6C">
        <w:rPr>
          <w:szCs w:val="28"/>
        </w:rPr>
        <w:t xml:space="preserve"> 7), объединенные в ячейки из 8 элементов [11, 12], для которых достоверно продемонстрировано явление квантовой запутанности. Данный тип кубитов обладает достаточно высоким временем жизни и низкими ошибками даже в сравнении с трансмонами (</w:t>
      </w:r>
      <w:r w:rsidR="008315BD">
        <w:rPr>
          <w:szCs w:val="28"/>
        </w:rPr>
        <w:t>рисунок</w:t>
      </w:r>
      <w:r w:rsidRPr="00537F6C">
        <w:rPr>
          <w:szCs w:val="28"/>
        </w:rPr>
        <w:t xml:space="preserve"> 3), однако, вопрос масштабирования, а, следовательно, конечных характеристик и параметров крупномасштабной системы из 2000 кубитов до сих пор остается открытым. </w:t>
      </w:r>
    </w:p>
    <w:p w:rsidR="00537F6C" w:rsidRPr="00537F6C" w:rsidRDefault="00537F6C" w:rsidP="00537F6C">
      <w:pPr>
        <w:ind w:firstLine="0"/>
        <w:rPr>
          <w:szCs w:val="28"/>
        </w:rPr>
      </w:pPr>
      <w:r w:rsidRPr="00537F6C">
        <w:rPr>
          <w:noProof/>
          <w:szCs w:val="28"/>
        </w:rPr>
        <w:lastRenderedPageBreak/>
        <w:drawing>
          <wp:inline distT="0" distB="0" distL="0" distR="0" wp14:anchorId="1131FEA5" wp14:editId="4602C181">
            <wp:extent cx="5572125" cy="2466975"/>
            <wp:effectExtent l="0" t="0" r="9525" b="952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7F6C" w:rsidRPr="00537F6C" w:rsidRDefault="008315BD" w:rsidP="00537F6C">
      <w:pPr>
        <w:ind w:firstLine="0"/>
        <w:jc w:val="center"/>
        <w:rPr>
          <w:szCs w:val="28"/>
        </w:rPr>
      </w:pPr>
      <w:r>
        <w:rPr>
          <w:szCs w:val="28"/>
        </w:rPr>
        <w:t>Рисунок</w:t>
      </w:r>
      <w:r w:rsidR="00537F6C" w:rsidRPr="00537F6C">
        <w:rPr>
          <w:szCs w:val="28"/>
        </w:rPr>
        <w:t xml:space="preserve"> 7 Техническая реализация квантовых компьютеров </w:t>
      </w:r>
      <w:r w:rsidR="00537F6C" w:rsidRPr="00537F6C">
        <w:rPr>
          <w:i/>
          <w:szCs w:val="28"/>
        </w:rPr>
        <w:t>D-Wave Systems</w:t>
      </w:r>
      <w:r w:rsidR="00537F6C" w:rsidRPr="00537F6C">
        <w:rPr>
          <w:szCs w:val="28"/>
        </w:rPr>
        <w:t xml:space="preserve"> [10]</w:t>
      </w:r>
    </w:p>
    <w:p w:rsidR="00537F6C" w:rsidRPr="00537F6C" w:rsidRDefault="00537F6C" w:rsidP="00537F6C">
      <w:pPr>
        <w:ind w:firstLine="0"/>
        <w:rPr>
          <w:szCs w:val="28"/>
        </w:rPr>
      </w:pPr>
    </w:p>
    <w:p w:rsidR="00537F6C" w:rsidRPr="00537F6C" w:rsidRDefault="00537F6C" w:rsidP="008315BD">
      <w:pPr>
        <w:ind w:firstLine="708"/>
        <w:rPr>
          <w:szCs w:val="28"/>
        </w:rPr>
      </w:pPr>
      <w:r w:rsidRPr="00537F6C">
        <w:rPr>
          <w:szCs w:val="28"/>
        </w:rPr>
        <w:t xml:space="preserve">До 2018 г. количество научных публикаций, посвященных описанию технической реализации КК </w:t>
      </w:r>
      <w:r w:rsidRPr="00537F6C">
        <w:rPr>
          <w:i/>
          <w:szCs w:val="28"/>
        </w:rPr>
        <w:t>D-Wave Systems</w:t>
      </w:r>
      <w:r w:rsidRPr="00537F6C">
        <w:rPr>
          <w:szCs w:val="28"/>
        </w:rPr>
        <w:t xml:space="preserve"> и решению с их помощью практических задач, было незначительно. Однако, разработка компанией </w:t>
      </w:r>
      <w:r w:rsidRPr="00537F6C">
        <w:rPr>
          <w:szCs w:val="28"/>
          <w:lang w:val="en-US"/>
        </w:rPr>
        <w:t>IBM</w:t>
      </w:r>
      <w:r w:rsidRPr="00537F6C">
        <w:rPr>
          <w:szCs w:val="28"/>
        </w:rPr>
        <w:t xml:space="preserve"> 50 кубитного КК, а также созданием компанией </w:t>
      </w:r>
      <w:r w:rsidRPr="00537F6C">
        <w:rPr>
          <w:i/>
          <w:szCs w:val="28"/>
          <w:lang w:val="en-US"/>
        </w:rPr>
        <w:t>Google</w:t>
      </w:r>
      <w:r w:rsidRPr="00537F6C">
        <w:rPr>
          <w:szCs w:val="28"/>
        </w:rPr>
        <w:t xml:space="preserve"> 72х кубитного КК </w:t>
      </w:r>
      <w:r w:rsidRPr="00537F6C">
        <w:rPr>
          <w:i/>
          <w:szCs w:val="28"/>
        </w:rPr>
        <w:t>Bristlecone</w:t>
      </w:r>
      <w:r w:rsidRPr="00537F6C">
        <w:rPr>
          <w:szCs w:val="28"/>
        </w:rPr>
        <w:t xml:space="preserve">, являющихся прямым конкурентом </w:t>
      </w:r>
      <w:r w:rsidRPr="007433A9">
        <w:rPr>
          <w:szCs w:val="28"/>
        </w:rPr>
        <w:t xml:space="preserve">КК </w:t>
      </w:r>
      <w:r w:rsidRPr="007433A9">
        <w:rPr>
          <w:i/>
          <w:szCs w:val="28"/>
        </w:rPr>
        <w:t>D-Wave Systems</w:t>
      </w:r>
      <w:r w:rsidRPr="007433A9">
        <w:rPr>
          <w:szCs w:val="28"/>
        </w:rPr>
        <w:t xml:space="preserve">, способствовало не только выходу ряда публикаций [13, 14], но и запуску онлайн-сервиса, предоставляющего доступ к 2000 кубитному квантовому компьютеру </w:t>
      </w:r>
      <w:r w:rsidRPr="007433A9">
        <w:rPr>
          <w:i/>
          <w:szCs w:val="28"/>
        </w:rPr>
        <w:t>D-Wave 2000Q</w:t>
      </w:r>
      <w:r w:rsidRPr="007433A9">
        <w:rPr>
          <w:szCs w:val="28"/>
        </w:rPr>
        <w:t>. С использованием данного устройства был решен ряд научных задач, включая моделирование фазовых переходов в</w:t>
      </w:r>
      <w:r w:rsidRPr="00537F6C">
        <w:rPr>
          <w:szCs w:val="28"/>
        </w:rPr>
        <w:t xml:space="preserve"> квантовом спиновом стекле [13], а также наблюдение за топологическими феноменами в программируемой решетке из 1800 кубитов [14]. </w:t>
      </w:r>
    </w:p>
    <w:p w:rsidR="00537F6C" w:rsidRPr="00537F6C" w:rsidRDefault="00537F6C" w:rsidP="008315BD">
      <w:pPr>
        <w:ind w:firstLine="708"/>
        <w:rPr>
          <w:szCs w:val="28"/>
        </w:rPr>
      </w:pPr>
      <w:r w:rsidRPr="00537F6C">
        <w:rPr>
          <w:szCs w:val="28"/>
        </w:rPr>
        <w:t xml:space="preserve">В рамках [13] с использованием </w:t>
      </w:r>
      <w:r w:rsidRPr="00537F6C">
        <w:rPr>
          <w:i/>
          <w:szCs w:val="28"/>
        </w:rPr>
        <w:t>D-Wave 2000Q</w:t>
      </w:r>
      <w:r w:rsidRPr="00537F6C">
        <w:rPr>
          <w:szCs w:val="28"/>
        </w:rPr>
        <w:t xml:space="preserve"> исследована поперечно полевая модель Изинга на трехмерной кубической решетке размером 8х8х8. Возможность управления и считывания состояний индивидуальных спинов (соответствующих им кубитов) обеспечивала прямой доступ к различным параметрам порядка, которые использовались для определения магнитных фаз решетки, критического беспорядка, а также одной из его универсальных экспонент. Варьируя уровень беспорядка (</w:t>
      </w:r>
      <w:r w:rsidRPr="00537F6C">
        <w:rPr>
          <w:i/>
          <w:szCs w:val="28"/>
          <w:lang w:val="en-US"/>
        </w:rPr>
        <w:t>p</w:t>
      </w:r>
      <w:r w:rsidRPr="00537F6C">
        <w:rPr>
          <w:szCs w:val="28"/>
        </w:rPr>
        <w:t>) в квантовой системе и значение эффективного поперечного магнитного поля (</w:t>
      </w:r>
      <w:r w:rsidRPr="00537F6C">
        <w:rPr>
          <w:position w:val="-6"/>
          <w:szCs w:val="28"/>
        </w:rPr>
        <w:object w:dxaOrig="360" w:dyaOrig="260">
          <v:shape id="_x0000_i1035" type="#_x0000_t75" style="width:26.85pt;height:19.35pt" o:ole="">
            <v:imagedata r:id="rId34" o:title=""/>
          </v:shape>
          <o:OLEObject Type="Embed" ProgID="Equation.3" ShapeID="_x0000_i1035" DrawAspect="Content" ObjectID="_1805604513" r:id="rId35"/>
        </w:object>
      </w:r>
      <w:r w:rsidRPr="00537F6C">
        <w:rPr>
          <w:szCs w:val="28"/>
        </w:rPr>
        <w:t xml:space="preserve">), анализировался фазовый </w:t>
      </w:r>
      <w:r w:rsidRPr="00537F6C">
        <w:rPr>
          <w:szCs w:val="28"/>
        </w:rPr>
        <w:lastRenderedPageBreak/>
        <w:t>переход между парамагнитной (</w:t>
      </w:r>
      <w:r w:rsidRPr="00537F6C">
        <w:rPr>
          <w:i/>
          <w:szCs w:val="28"/>
          <w:lang w:val="en-US"/>
        </w:rPr>
        <w:t>PM</w:t>
      </w:r>
      <w:r w:rsidRPr="00537F6C">
        <w:rPr>
          <w:szCs w:val="28"/>
        </w:rPr>
        <w:t>) и антиферромагнитной (</w:t>
      </w:r>
      <w:r w:rsidRPr="00537F6C">
        <w:rPr>
          <w:i/>
          <w:szCs w:val="28"/>
          <w:lang w:val="en-US"/>
        </w:rPr>
        <w:t>AFM</w:t>
      </w:r>
      <w:r w:rsidRPr="00537F6C">
        <w:rPr>
          <w:szCs w:val="28"/>
        </w:rPr>
        <w:t>) фазой, а также спиновым стеклом (</w:t>
      </w:r>
      <w:r w:rsidRPr="00537F6C">
        <w:rPr>
          <w:i/>
          <w:szCs w:val="28"/>
          <w:lang w:val="en-US"/>
        </w:rPr>
        <w:t>SG</w:t>
      </w:r>
      <w:r w:rsidRPr="00537F6C">
        <w:rPr>
          <w:szCs w:val="28"/>
        </w:rPr>
        <w:t xml:space="preserve">). С использованием алгоритма квантового отжига определена граница парамагнитной и антиферромагнитной фазы в пространстве </w:t>
      </w:r>
      <w:bookmarkStart w:id="3" w:name="OLE_LINK49"/>
      <w:bookmarkStart w:id="4" w:name="OLE_LINK50"/>
      <w:r w:rsidRPr="00537F6C">
        <w:rPr>
          <w:szCs w:val="28"/>
        </w:rPr>
        <w:t>(Γ</w:t>
      </w:r>
      <w:r w:rsidRPr="00537F6C">
        <w:rPr>
          <w:i/>
          <w:szCs w:val="28"/>
        </w:rPr>
        <w:t>/</w:t>
      </w:r>
      <w:r w:rsidRPr="00537F6C">
        <w:rPr>
          <w:i/>
          <w:szCs w:val="28"/>
          <w:lang w:val="en-US"/>
        </w:rPr>
        <w:t>J</w:t>
      </w:r>
      <w:r w:rsidRPr="00537F6C">
        <w:rPr>
          <w:szCs w:val="28"/>
        </w:rPr>
        <w:t xml:space="preserve">, </w:t>
      </w:r>
      <w:r w:rsidRPr="00537F6C">
        <w:rPr>
          <w:i/>
          <w:szCs w:val="28"/>
          <w:lang w:val="en-US"/>
        </w:rPr>
        <w:t>k</w:t>
      </w:r>
      <w:r w:rsidRPr="00537F6C">
        <w:rPr>
          <w:i/>
          <w:szCs w:val="28"/>
          <w:vertAlign w:val="subscript"/>
          <w:lang w:val="en-US"/>
        </w:rPr>
        <w:t>B</w:t>
      </w:r>
      <w:r w:rsidRPr="00537F6C">
        <w:rPr>
          <w:i/>
          <w:szCs w:val="28"/>
          <w:lang w:val="en-US"/>
        </w:rPr>
        <w:t>T</w:t>
      </w:r>
      <w:r w:rsidRPr="00537F6C">
        <w:rPr>
          <w:i/>
          <w:szCs w:val="28"/>
        </w:rPr>
        <w:t>/</w:t>
      </w:r>
      <w:r w:rsidRPr="00537F6C">
        <w:rPr>
          <w:i/>
          <w:szCs w:val="28"/>
          <w:lang w:val="en-US"/>
        </w:rPr>
        <w:t>J</w:t>
      </w:r>
      <w:r w:rsidRPr="00537F6C">
        <w:rPr>
          <w:szCs w:val="28"/>
        </w:rPr>
        <w:t xml:space="preserve">), где </w:t>
      </w:r>
      <w:r w:rsidRPr="00537F6C">
        <w:rPr>
          <w:i/>
          <w:szCs w:val="28"/>
          <w:lang w:val="en-US"/>
        </w:rPr>
        <w:t>k</w:t>
      </w:r>
      <w:r w:rsidRPr="00537F6C">
        <w:rPr>
          <w:i/>
          <w:szCs w:val="28"/>
          <w:vertAlign w:val="subscript"/>
          <w:lang w:val="en-US"/>
        </w:rPr>
        <w:t>B</w:t>
      </w:r>
      <w:r w:rsidRPr="00537F6C">
        <w:rPr>
          <w:i/>
          <w:szCs w:val="28"/>
        </w:rPr>
        <w:t xml:space="preserve"> – </w:t>
      </w:r>
      <w:r w:rsidRPr="00537F6C">
        <w:rPr>
          <w:szCs w:val="28"/>
        </w:rPr>
        <w:t>постоянная Больцмана</w:t>
      </w:r>
      <w:r w:rsidRPr="00537F6C">
        <w:rPr>
          <w:i/>
          <w:szCs w:val="28"/>
        </w:rPr>
        <w:t xml:space="preserve">, </w:t>
      </w:r>
      <w:r w:rsidRPr="00537F6C">
        <w:rPr>
          <w:i/>
          <w:szCs w:val="28"/>
        </w:rPr>
        <w:br/>
      </w:r>
      <w:r w:rsidRPr="00537F6C">
        <w:rPr>
          <w:i/>
          <w:szCs w:val="28"/>
          <w:lang w:val="en-US"/>
        </w:rPr>
        <w:t>T</w:t>
      </w:r>
      <w:r w:rsidRPr="00537F6C">
        <w:rPr>
          <w:i/>
          <w:szCs w:val="28"/>
        </w:rPr>
        <w:t xml:space="preserve"> – </w:t>
      </w:r>
      <w:r w:rsidRPr="00537F6C">
        <w:rPr>
          <w:szCs w:val="28"/>
        </w:rPr>
        <w:t>температура (</w:t>
      </w:r>
      <w:r w:rsidR="008315BD">
        <w:rPr>
          <w:szCs w:val="28"/>
        </w:rPr>
        <w:t>рисунок</w:t>
      </w:r>
      <w:r w:rsidRPr="00537F6C">
        <w:rPr>
          <w:szCs w:val="28"/>
        </w:rPr>
        <w:t xml:space="preserve"> 8).</w:t>
      </w:r>
      <w:bookmarkEnd w:id="3"/>
      <w:bookmarkEnd w:id="4"/>
    </w:p>
    <w:tbl>
      <w:tblPr>
        <w:tblW w:w="0" w:type="auto"/>
        <w:tblLook w:val="04A0" w:firstRow="1" w:lastRow="0" w:firstColumn="1" w:lastColumn="0" w:noHBand="0" w:noVBand="1"/>
      </w:tblPr>
      <w:tblGrid>
        <w:gridCol w:w="4501"/>
        <w:gridCol w:w="4502"/>
      </w:tblGrid>
      <w:tr w:rsidR="00537F6C" w:rsidRPr="00537F6C" w:rsidTr="002F2967">
        <w:tc>
          <w:tcPr>
            <w:tcW w:w="4501" w:type="dxa"/>
          </w:tcPr>
          <w:p w:rsidR="00537F6C" w:rsidRPr="00537F6C" w:rsidRDefault="00537F6C" w:rsidP="00537F6C">
            <w:pPr>
              <w:ind w:firstLine="0"/>
              <w:rPr>
                <w:szCs w:val="28"/>
              </w:rPr>
            </w:pPr>
            <w:r w:rsidRPr="00537F6C">
              <w:rPr>
                <w:szCs w:val="28"/>
              </w:rPr>
              <w:object w:dxaOrig="5310" w:dyaOrig="6210">
                <v:shape id="_x0000_i1036" type="#_x0000_t75" style="width:210.65pt;height:246.1pt" o:ole="">
                  <v:imagedata r:id="rId36" o:title=""/>
                </v:shape>
                <o:OLEObject Type="Embed" ProgID="PBrush" ShapeID="_x0000_i1036" DrawAspect="Content" ObjectID="_1805604514" r:id="rId37"/>
              </w:object>
            </w:r>
          </w:p>
        </w:tc>
        <w:tc>
          <w:tcPr>
            <w:tcW w:w="4502" w:type="dxa"/>
          </w:tcPr>
          <w:p w:rsidR="00537F6C" w:rsidRPr="00537F6C" w:rsidRDefault="00537F6C" w:rsidP="00537F6C">
            <w:pPr>
              <w:ind w:firstLine="0"/>
              <w:rPr>
                <w:szCs w:val="28"/>
              </w:rPr>
            </w:pPr>
            <w:r w:rsidRPr="00537F6C">
              <w:rPr>
                <w:szCs w:val="28"/>
              </w:rPr>
              <w:object w:dxaOrig="5085" w:dyaOrig="6255">
                <v:shape id="_x0000_i1037" type="#_x0000_t75" style="width:208.5pt;height:257.9pt" o:ole="">
                  <v:imagedata r:id="rId38" o:title=""/>
                </v:shape>
                <o:OLEObject Type="Embed" ProgID="PBrush" ShapeID="_x0000_i1037" DrawAspect="Content" ObjectID="_1805604515" r:id="rId39"/>
              </w:object>
            </w:r>
          </w:p>
        </w:tc>
      </w:tr>
      <w:tr w:rsidR="00537F6C" w:rsidRPr="00537F6C" w:rsidTr="002F2967">
        <w:tc>
          <w:tcPr>
            <w:tcW w:w="4501" w:type="dxa"/>
          </w:tcPr>
          <w:p w:rsidR="00537F6C" w:rsidRPr="00537F6C" w:rsidRDefault="00537F6C" w:rsidP="00537F6C">
            <w:pPr>
              <w:ind w:firstLine="0"/>
              <w:jc w:val="center"/>
              <w:rPr>
                <w:szCs w:val="28"/>
              </w:rPr>
            </w:pPr>
            <w:r w:rsidRPr="00537F6C">
              <w:rPr>
                <w:szCs w:val="28"/>
              </w:rPr>
              <w:t xml:space="preserve">а) фазовая диаграмма </w:t>
            </w:r>
            <w:bookmarkStart w:id="5" w:name="OLE_LINK40"/>
            <w:bookmarkStart w:id="6" w:name="OLE_LINK41"/>
            <w:r w:rsidRPr="00537F6C">
              <w:rPr>
                <w:i/>
                <w:szCs w:val="28"/>
                <w:lang w:val="en-US"/>
              </w:rPr>
              <w:t>p</w:t>
            </w:r>
            <w:r w:rsidRPr="00537F6C">
              <w:rPr>
                <w:i/>
                <w:szCs w:val="28"/>
              </w:rPr>
              <w:t>-</w:t>
            </w:r>
            <w:r w:rsidRPr="00537F6C">
              <w:rPr>
                <w:szCs w:val="28"/>
                <w:lang w:val="en-US"/>
              </w:rPr>
              <w:t>Γ</w:t>
            </w:r>
            <w:r w:rsidRPr="00537F6C">
              <w:rPr>
                <w:i/>
                <w:szCs w:val="28"/>
              </w:rPr>
              <w:t>/</w:t>
            </w:r>
            <w:bookmarkEnd w:id="5"/>
            <w:bookmarkEnd w:id="6"/>
            <w:r w:rsidRPr="00537F6C">
              <w:rPr>
                <w:i/>
                <w:szCs w:val="28"/>
                <w:lang w:val="en-US"/>
              </w:rPr>
              <w:t>J</w:t>
            </w:r>
          </w:p>
        </w:tc>
        <w:tc>
          <w:tcPr>
            <w:tcW w:w="4502" w:type="dxa"/>
          </w:tcPr>
          <w:p w:rsidR="00537F6C" w:rsidRPr="00537F6C" w:rsidRDefault="00537F6C" w:rsidP="00537F6C">
            <w:pPr>
              <w:ind w:firstLine="0"/>
              <w:jc w:val="center"/>
              <w:rPr>
                <w:szCs w:val="28"/>
              </w:rPr>
            </w:pPr>
            <w:r w:rsidRPr="00537F6C">
              <w:rPr>
                <w:szCs w:val="28"/>
              </w:rPr>
              <w:t xml:space="preserve">б) фазовая диаграмма </w:t>
            </w:r>
            <w:r w:rsidRPr="00537F6C">
              <w:rPr>
                <w:i/>
                <w:szCs w:val="28"/>
                <w:lang w:val="en-US"/>
              </w:rPr>
              <w:t>k</w:t>
            </w:r>
            <w:r w:rsidRPr="00537F6C">
              <w:rPr>
                <w:i/>
                <w:szCs w:val="28"/>
                <w:vertAlign w:val="subscript"/>
                <w:lang w:val="en-US"/>
              </w:rPr>
              <w:t>B</w:t>
            </w:r>
            <w:r w:rsidRPr="00537F6C">
              <w:rPr>
                <w:i/>
                <w:szCs w:val="28"/>
                <w:lang w:val="en-US"/>
              </w:rPr>
              <w:t>T</w:t>
            </w:r>
            <w:r w:rsidRPr="00537F6C">
              <w:rPr>
                <w:i/>
                <w:szCs w:val="28"/>
              </w:rPr>
              <w:t>/</w:t>
            </w:r>
            <w:r w:rsidRPr="00537F6C">
              <w:rPr>
                <w:szCs w:val="28"/>
              </w:rPr>
              <w:t>η</w:t>
            </w:r>
            <w:r w:rsidRPr="00537F6C">
              <w:rPr>
                <w:i/>
                <w:szCs w:val="28"/>
              </w:rPr>
              <w:t>-</w:t>
            </w:r>
            <w:r w:rsidRPr="00537F6C">
              <w:rPr>
                <w:szCs w:val="28"/>
              </w:rPr>
              <w:t>Γ</w:t>
            </w:r>
            <w:r w:rsidRPr="00537F6C">
              <w:rPr>
                <w:i/>
                <w:szCs w:val="28"/>
              </w:rPr>
              <w:t>/</w:t>
            </w:r>
            <w:r w:rsidRPr="00537F6C">
              <w:rPr>
                <w:i/>
                <w:szCs w:val="28"/>
                <w:lang w:val="en-US"/>
              </w:rPr>
              <w:t>J</w:t>
            </w:r>
          </w:p>
        </w:tc>
      </w:tr>
    </w:tbl>
    <w:p w:rsidR="00537F6C" w:rsidRPr="00537F6C" w:rsidRDefault="008315BD" w:rsidP="00537F6C">
      <w:pPr>
        <w:ind w:firstLine="0"/>
        <w:jc w:val="center"/>
        <w:rPr>
          <w:szCs w:val="28"/>
        </w:rPr>
      </w:pPr>
      <w:r>
        <w:rPr>
          <w:szCs w:val="28"/>
        </w:rPr>
        <w:t>Рисунок</w:t>
      </w:r>
      <w:r w:rsidR="00537F6C" w:rsidRPr="00537F6C">
        <w:rPr>
          <w:szCs w:val="28"/>
        </w:rPr>
        <w:t xml:space="preserve"> 8. Фазовые диаграммы, отвечающие переходу между парамагнитной и антиферромагнитной фазой, а также спиновым стеклом [13]</w:t>
      </w:r>
    </w:p>
    <w:p w:rsidR="00537F6C" w:rsidRPr="00537F6C" w:rsidRDefault="00537F6C" w:rsidP="00537F6C">
      <w:pPr>
        <w:ind w:firstLine="0"/>
        <w:rPr>
          <w:szCs w:val="28"/>
        </w:rPr>
      </w:pPr>
    </w:p>
    <w:p w:rsidR="00537F6C" w:rsidRPr="00537F6C" w:rsidRDefault="00537F6C" w:rsidP="008315BD">
      <w:pPr>
        <w:ind w:firstLine="708"/>
        <w:rPr>
          <w:szCs w:val="28"/>
        </w:rPr>
      </w:pPr>
      <w:r w:rsidRPr="00537F6C">
        <w:rPr>
          <w:szCs w:val="28"/>
        </w:rPr>
        <w:t xml:space="preserve">Продемонстрировано, что уменьшение или увеличение </w:t>
      </w:r>
      <w:r w:rsidRPr="00537F6C">
        <w:rPr>
          <w:i/>
          <w:szCs w:val="28"/>
          <w:lang w:val="en-US"/>
        </w:rPr>
        <w:t>J</w:t>
      </w:r>
      <w:r w:rsidRPr="00537F6C">
        <w:rPr>
          <w:szCs w:val="28"/>
        </w:rPr>
        <w:t xml:space="preserve"> перемещают границу фаз к классической точке фазового перехода </w:t>
      </w:r>
      <w:r w:rsidRPr="00537F6C">
        <w:rPr>
          <w:position w:val="-10"/>
          <w:szCs w:val="28"/>
        </w:rPr>
        <w:object w:dxaOrig="940" w:dyaOrig="340">
          <v:shape id="_x0000_i1038" type="#_x0000_t75" style="width:53.75pt;height:19.35pt" o:ole="">
            <v:imagedata r:id="rId40" o:title=""/>
          </v:shape>
          <o:OLEObject Type="Embed" ProgID="Equation.3" ShapeID="_x0000_i1038" DrawAspect="Content" ObjectID="_1805604516" r:id="rId41"/>
        </w:object>
      </w:r>
      <w:r w:rsidRPr="00537F6C">
        <w:rPr>
          <w:szCs w:val="28"/>
        </w:rPr>
        <w:t xml:space="preserve"> или к квантовой критической точке </w:t>
      </w:r>
      <w:r w:rsidRPr="00537F6C">
        <w:rPr>
          <w:position w:val="-10"/>
          <w:szCs w:val="28"/>
        </w:rPr>
        <w:object w:dxaOrig="760" w:dyaOrig="340">
          <v:shape id="_x0000_i1039" type="#_x0000_t75" style="width:44.05pt;height:19.35pt" o:ole="">
            <v:imagedata r:id="rId42" o:title=""/>
          </v:shape>
          <o:OLEObject Type="Embed" ProgID="Equation.3" ShapeID="_x0000_i1039" DrawAspect="Content" ObjectID="_1805604517" r:id="rId43"/>
        </w:object>
      </w:r>
      <w:r w:rsidRPr="00537F6C">
        <w:rPr>
          <w:szCs w:val="28"/>
        </w:rPr>
        <w:t xml:space="preserve"> соответственно. Установлен самый правый край фазовой границы со степенным законом </w:t>
      </w:r>
      <w:r w:rsidRPr="00537F6C">
        <w:rPr>
          <w:position w:val="-16"/>
          <w:szCs w:val="28"/>
        </w:rPr>
        <w:object w:dxaOrig="2240" w:dyaOrig="480">
          <v:shape id="_x0000_i1040" type="#_x0000_t75" style="width:128.95pt;height:27.95pt" o:ole="">
            <v:imagedata r:id="rId44" o:title=""/>
          </v:shape>
          <o:OLEObject Type="Embed" ProgID="Equation.3" ShapeID="_x0000_i1040" DrawAspect="Content" ObjectID="_1805604518" r:id="rId45"/>
        </w:object>
      </w:r>
      <w:r w:rsidRPr="00537F6C">
        <w:rPr>
          <w:szCs w:val="28"/>
        </w:rPr>
        <w:t xml:space="preserve">, позволяющий определить экспериментальную квантовую критическую точку </w:t>
      </w:r>
      <w:r w:rsidRPr="00537F6C">
        <w:rPr>
          <w:position w:val="-14"/>
          <w:szCs w:val="28"/>
        </w:rPr>
        <w:object w:dxaOrig="1640" w:dyaOrig="400">
          <v:shape id="_x0000_i1041" type="#_x0000_t75" style="width:94.55pt;height:22.55pt" o:ole="">
            <v:imagedata r:id="rId46" o:title=""/>
          </v:shape>
          <o:OLEObject Type="Embed" ProgID="Equation.3" ShapeID="_x0000_i1041" DrawAspect="Content" ObjectID="_1805604519" r:id="rId47"/>
        </w:object>
      </w:r>
      <w:r w:rsidRPr="00537F6C">
        <w:rPr>
          <w:szCs w:val="28"/>
        </w:rPr>
        <w:t xml:space="preserve">, а также универсальную экспоненту </w:t>
      </w:r>
      <w:r w:rsidRPr="00537F6C">
        <w:rPr>
          <w:position w:val="-14"/>
          <w:szCs w:val="28"/>
        </w:rPr>
        <w:object w:dxaOrig="1400" w:dyaOrig="360">
          <v:shape id="_x0000_i1042" type="#_x0000_t75" style="width:80.6pt;height:20.4pt" o:ole="">
            <v:imagedata r:id="rId48" o:title=""/>
          </v:shape>
          <o:OLEObject Type="Embed" ProgID="Equation.3" ShapeID="_x0000_i1042" DrawAspect="Content" ObjectID="_1805604520" r:id="rId49"/>
        </w:object>
      </w:r>
      <w:r w:rsidRPr="00537F6C">
        <w:rPr>
          <w:szCs w:val="28"/>
        </w:rPr>
        <w:t xml:space="preserve">. В целом, результаты моделирования, полученные с помощью КК </w:t>
      </w:r>
      <w:r w:rsidRPr="00537F6C">
        <w:rPr>
          <w:i/>
          <w:szCs w:val="28"/>
        </w:rPr>
        <w:t>D-Wave Systems</w:t>
      </w:r>
      <w:r w:rsidRPr="00537F6C">
        <w:rPr>
          <w:szCs w:val="28"/>
        </w:rPr>
        <w:t xml:space="preserve">, достаточно точно согласуются с экспериментальными данными и теоретическими предсказаниями. Данный результат является несколько удивительным для </w:t>
      </w:r>
      <w:r w:rsidRPr="00537F6C">
        <w:rPr>
          <w:szCs w:val="28"/>
        </w:rPr>
        <w:lastRenderedPageBreak/>
        <w:t xml:space="preserve">достаточно большой решетки, включающей 256 кубитов (размером 8х8х8), поскольку предполагает малые ошибки одно- и многокубитных гейтов, а, как следствие этого, отчасти решенные проблемы масштабирования. </w:t>
      </w:r>
    </w:p>
    <w:p w:rsidR="00537F6C" w:rsidRPr="00537F6C" w:rsidRDefault="00537F6C" w:rsidP="008315BD">
      <w:pPr>
        <w:ind w:firstLine="708"/>
        <w:rPr>
          <w:szCs w:val="28"/>
        </w:rPr>
      </w:pPr>
      <w:r w:rsidRPr="00537F6C">
        <w:rPr>
          <w:szCs w:val="28"/>
        </w:rPr>
        <w:t xml:space="preserve">Таким образом, результаты, представленные в [13], демонстрируют, что поперечно полевая модель Изинга на трехмерной кубической решетке размером 8х8х8 может быть эффективно реализована на КК </w:t>
      </w:r>
      <w:r w:rsidRPr="00537F6C">
        <w:rPr>
          <w:i/>
          <w:szCs w:val="28"/>
        </w:rPr>
        <w:t>D-Wave Systems</w:t>
      </w:r>
      <w:r w:rsidRPr="00537F6C">
        <w:rPr>
          <w:szCs w:val="28"/>
        </w:rPr>
        <w:t>. Данная модель имеет аналитическое решение только в одномерном случае, а в общем случае она поддается только численному исследованию с использованием в вычислительном отношении интенсивных средств, таких как квантовый Монте-Карло. Следовательно, можно говорить об эффективности применения алгоритма квантового отжига для решения задач квантового магнетизма, включая исследования в области решеток со встроенными геометрическими фрустрациями, теорий решеточных мер, а также формирований дефектов/доменов.</w:t>
      </w:r>
    </w:p>
    <w:p w:rsidR="00537F6C" w:rsidRPr="00537F6C" w:rsidRDefault="00537F6C" w:rsidP="008315BD">
      <w:pPr>
        <w:ind w:firstLine="708"/>
        <w:rPr>
          <w:szCs w:val="28"/>
        </w:rPr>
      </w:pPr>
      <w:r w:rsidRPr="00537F6C">
        <w:rPr>
          <w:szCs w:val="28"/>
        </w:rPr>
        <w:t xml:space="preserve">Работа [14] отражает еще один из значительных научных результатов, полученных с помощью КК </w:t>
      </w:r>
      <w:r w:rsidRPr="00537F6C">
        <w:rPr>
          <w:i/>
          <w:szCs w:val="28"/>
        </w:rPr>
        <w:t>D-Wave Systems</w:t>
      </w:r>
      <w:r w:rsidRPr="00537F6C">
        <w:rPr>
          <w:szCs w:val="28"/>
        </w:rPr>
        <w:t xml:space="preserve">, а именно самое масштабное на настоящий момент времени наблюдение за топологическими феноменами в программируемой решетке из 1800 кубитов. В рамках данной работы исследован фазовый переход </w:t>
      </w:r>
      <w:r w:rsidRPr="00537F6C">
        <w:rPr>
          <w:i/>
          <w:szCs w:val="28"/>
          <w:lang w:val="en-US"/>
        </w:rPr>
        <w:t>Berezinskii</w:t>
      </w:r>
      <w:r w:rsidRPr="00537F6C">
        <w:rPr>
          <w:i/>
          <w:szCs w:val="28"/>
        </w:rPr>
        <w:t xml:space="preserve">, </w:t>
      </w:r>
      <w:r w:rsidRPr="00537F6C">
        <w:rPr>
          <w:i/>
          <w:szCs w:val="28"/>
          <w:lang w:val="en-US"/>
        </w:rPr>
        <w:t>Kosterlitz</w:t>
      </w:r>
      <w:r w:rsidRPr="00537F6C">
        <w:rPr>
          <w:i/>
          <w:szCs w:val="28"/>
        </w:rPr>
        <w:t xml:space="preserve"> </w:t>
      </w:r>
      <w:r w:rsidRPr="00537F6C">
        <w:rPr>
          <w:szCs w:val="28"/>
        </w:rPr>
        <w:t>и</w:t>
      </w:r>
      <w:r w:rsidRPr="00537F6C">
        <w:rPr>
          <w:i/>
          <w:szCs w:val="28"/>
        </w:rPr>
        <w:t xml:space="preserve"> </w:t>
      </w:r>
      <w:r w:rsidRPr="00537F6C">
        <w:rPr>
          <w:i/>
          <w:szCs w:val="28"/>
          <w:lang w:val="en-US"/>
        </w:rPr>
        <w:t>Thouless</w:t>
      </w:r>
      <w:r w:rsidRPr="00537F6C">
        <w:rPr>
          <w:szCs w:val="28"/>
        </w:rPr>
        <w:t xml:space="preserve">, продемонстрировано появление комплексного параметра порядка с непрерывной вращательной симметрией, и начало квазидальнего порядка, в то время как система приближается к критической температуре. При этом использовался простой подход для статистической оценки, который выполняет выборку Монте-Карло в цепочки протоколов обратимого квантового отжига. Согласно данному протоколу Гамильтониан параметризуется зависящим от времени отжига параметром </w:t>
      </w:r>
      <w:r w:rsidRPr="00537F6C">
        <w:rPr>
          <w:i/>
          <w:szCs w:val="28"/>
          <w:lang w:val="en-US"/>
        </w:rPr>
        <w:t>s</w:t>
      </w:r>
      <w:r w:rsidRPr="00537F6C">
        <w:rPr>
          <w:szCs w:val="28"/>
        </w:rPr>
        <w:t xml:space="preserve">, который изменяется от 0 до 1. После чего происходит инициализация системы в классическом состоянии при </w:t>
      </w:r>
      <w:r w:rsidRPr="00537F6C">
        <w:rPr>
          <w:i/>
          <w:szCs w:val="28"/>
          <w:lang w:val="en-US"/>
        </w:rPr>
        <w:t>s</w:t>
      </w:r>
      <w:r w:rsidRPr="00537F6C">
        <w:rPr>
          <w:szCs w:val="28"/>
        </w:rPr>
        <w:t xml:space="preserve">=1, быстрое уменьшение </w:t>
      </w:r>
      <w:r w:rsidRPr="00537F6C">
        <w:rPr>
          <w:i/>
          <w:szCs w:val="28"/>
          <w:lang w:val="en-US"/>
        </w:rPr>
        <w:t>s</w:t>
      </w:r>
      <w:r w:rsidRPr="00537F6C">
        <w:rPr>
          <w:szCs w:val="28"/>
        </w:rPr>
        <w:t xml:space="preserve"> до фиксированного значения в диапазоне от 0.2 до 0.3 в течение примерно 3.5 мкс, и паузу в 65 мкс перед тем, как произойдет возврат до </w:t>
      </w:r>
      <w:r w:rsidRPr="00537F6C">
        <w:rPr>
          <w:i/>
          <w:szCs w:val="28"/>
          <w:lang w:val="en-US"/>
        </w:rPr>
        <w:t>s</w:t>
      </w:r>
      <w:r w:rsidRPr="00537F6C">
        <w:rPr>
          <w:szCs w:val="28"/>
        </w:rPr>
        <w:t xml:space="preserve">=1 в течение 1 мкс и считывание классического выхода. </w:t>
      </w:r>
    </w:p>
    <w:p w:rsidR="00537F6C" w:rsidRPr="00537F6C" w:rsidRDefault="00537F6C" w:rsidP="00537F6C">
      <w:pPr>
        <w:ind w:firstLine="0"/>
        <w:rPr>
          <w:szCs w:val="28"/>
        </w:rPr>
      </w:pPr>
      <w:r w:rsidRPr="00537F6C">
        <w:rPr>
          <w:szCs w:val="28"/>
        </w:rPr>
        <w:lastRenderedPageBreak/>
        <w:t xml:space="preserve">В термодинамическом пределе фазовый переход </w:t>
      </w:r>
      <w:r w:rsidRPr="00537F6C">
        <w:rPr>
          <w:i/>
          <w:szCs w:val="28"/>
          <w:lang w:val="en-US"/>
        </w:rPr>
        <w:t>Berezinskii</w:t>
      </w:r>
      <w:r w:rsidRPr="00537F6C">
        <w:rPr>
          <w:i/>
          <w:szCs w:val="28"/>
        </w:rPr>
        <w:t xml:space="preserve">, </w:t>
      </w:r>
      <w:r w:rsidRPr="00537F6C">
        <w:rPr>
          <w:i/>
          <w:szCs w:val="28"/>
          <w:lang w:val="en-US"/>
        </w:rPr>
        <w:t>Kosterlitz</w:t>
      </w:r>
      <w:r w:rsidRPr="00537F6C">
        <w:rPr>
          <w:i/>
          <w:szCs w:val="28"/>
        </w:rPr>
        <w:t xml:space="preserve"> </w:t>
      </w:r>
      <w:r w:rsidRPr="00537F6C">
        <w:rPr>
          <w:szCs w:val="28"/>
        </w:rPr>
        <w:t>и</w:t>
      </w:r>
      <w:r w:rsidRPr="00537F6C">
        <w:rPr>
          <w:i/>
          <w:szCs w:val="28"/>
        </w:rPr>
        <w:t xml:space="preserve"> </w:t>
      </w:r>
      <w:r w:rsidRPr="00537F6C">
        <w:rPr>
          <w:i/>
          <w:szCs w:val="28"/>
          <w:lang w:val="en-US"/>
        </w:rPr>
        <w:t>Thouless</w:t>
      </w:r>
      <w:r w:rsidRPr="00537F6C">
        <w:rPr>
          <w:szCs w:val="28"/>
        </w:rPr>
        <w:t xml:space="preserve"> отвечает изменению корреляционной функции от экспоненты к степенному закону при критической температуре. В критической фазе корреляции </w:t>
      </w:r>
      <w:r w:rsidRPr="00537F6C">
        <w:rPr>
          <w:i/>
          <w:szCs w:val="28"/>
          <w:lang w:val="en-US"/>
        </w:rPr>
        <w:t>C</w:t>
      </w:r>
      <w:r w:rsidRPr="00537F6C">
        <w:rPr>
          <w:i/>
          <w:szCs w:val="28"/>
          <w:vertAlign w:val="subscript"/>
          <w:lang w:val="en-US"/>
        </w:rPr>
        <w:t>ij</w:t>
      </w:r>
      <w:r w:rsidRPr="00537F6C">
        <w:rPr>
          <w:szCs w:val="28"/>
        </w:rPr>
        <w:t xml:space="preserve"> уменьшаются с расстоянием </w:t>
      </w:r>
      <w:r w:rsidRPr="00537F6C">
        <w:rPr>
          <w:i/>
          <w:szCs w:val="28"/>
          <w:lang w:val="en-US"/>
        </w:rPr>
        <w:t>x</w:t>
      </w:r>
      <w:r w:rsidRPr="00537F6C">
        <w:rPr>
          <w:szCs w:val="28"/>
          <w:vertAlign w:val="subscript"/>
          <w:lang w:val="en-US"/>
        </w:rPr>
        <w:t>ij</w:t>
      </w:r>
      <w:r w:rsidRPr="00537F6C">
        <w:rPr>
          <w:szCs w:val="28"/>
        </w:rPr>
        <w:t xml:space="preserve"> как </w:t>
      </w:r>
      <w:r w:rsidRPr="00537F6C">
        <w:rPr>
          <w:position w:val="-14"/>
          <w:szCs w:val="28"/>
        </w:rPr>
        <w:object w:dxaOrig="859" w:dyaOrig="400">
          <v:shape id="_x0000_i1043" type="#_x0000_t75" style="width:49.45pt;height:22.55pt" o:ole="">
            <v:imagedata r:id="rId50" o:title=""/>
          </v:shape>
          <o:OLEObject Type="Embed" ProgID="Equation.3" ShapeID="_x0000_i1043" DrawAspect="Content" ObjectID="_1805604521" r:id="rId51"/>
        </w:object>
      </w:r>
      <w:r w:rsidRPr="00537F6C">
        <w:rPr>
          <w:szCs w:val="28"/>
        </w:rPr>
        <w:t xml:space="preserve"> с показателем </w:t>
      </w:r>
      <w:r w:rsidRPr="00537F6C">
        <w:rPr>
          <w:i/>
          <w:szCs w:val="28"/>
          <w:lang w:val="en-US"/>
        </w:rPr>
        <w:t>b</w:t>
      </w:r>
      <w:r w:rsidRPr="00537F6C">
        <w:rPr>
          <w:szCs w:val="28"/>
        </w:rPr>
        <w:t xml:space="preserve">, ограниченным сверху универсальным двумерным критическим показателем экспоненты равным 1/4. Для исследования начала критического поведения изучались фазовые корреляции, которые измерялись как </w:t>
      </w:r>
      <w:bookmarkStart w:id="7" w:name="OLE_LINK12"/>
      <w:bookmarkStart w:id="8" w:name="OLE_LINK13"/>
      <w:r w:rsidRPr="00537F6C">
        <w:rPr>
          <w:position w:val="-14"/>
          <w:szCs w:val="28"/>
        </w:rPr>
        <w:object w:dxaOrig="1680" w:dyaOrig="400">
          <v:shape id="_x0000_i1044" type="#_x0000_t75" style="width:96.7pt;height:22.55pt" o:ole="">
            <v:imagedata r:id="rId52" o:title=""/>
          </v:shape>
          <o:OLEObject Type="Embed" ProgID="Equation.3" ShapeID="_x0000_i1044" DrawAspect="Content" ObjectID="_1805604522" r:id="rId53"/>
        </w:object>
      </w:r>
      <w:bookmarkEnd w:id="7"/>
      <w:bookmarkEnd w:id="8"/>
      <w:r w:rsidRPr="00537F6C">
        <w:rPr>
          <w:szCs w:val="28"/>
        </w:rPr>
        <w:t>, где ψ</w:t>
      </w:r>
      <w:r w:rsidRPr="00537F6C">
        <w:rPr>
          <w:szCs w:val="28"/>
          <w:vertAlign w:val="subscript"/>
          <w:lang w:val="en-US"/>
        </w:rPr>
        <w:t>j</w:t>
      </w:r>
      <w:r w:rsidRPr="00537F6C">
        <w:rPr>
          <w:szCs w:val="28"/>
        </w:rPr>
        <w:t xml:space="preserve"> комплексные состояния псевдоспинов, на которые отражены основные состояния, отвечающие фазовому состоянию вещества. </w:t>
      </w:r>
      <w:r w:rsidR="008315BD">
        <w:rPr>
          <w:szCs w:val="28"/>
        </w:rPr>
        <w:t>Рисунок</w:t>
      </w:r>
      <w:r w:rsidRPr="00537F6C">
        <w:rPr>
          <w:szCs w:val="28"/>
        </w:rPr>
        <w:t xml:space="preserve"> 9, а показывает </w:t>
      </w:r>
      <w:r w:rsidRPr="00537F6C">
        <w:rPr>
          <w:i/>
          <w:szCs w:val="28"/>
          <w:lang w:val="en-US"/>
        </w:rPr>
        <w:t>C</w:t>
      </w:r>
      <w:r w:rsidRPr="00537F6C">
        <w:rPr>
          <w:i/>
          <w:szCs w:val="28"/>
          <w:vertAlign w:val="subscript"/>
          <w:lang w:val="en-US"/>
        </w:rPr>
        <w:t>ij</w:t>
      </w:r>
      <w:r w:rsidRPr="00537F6C">
        <w:rPr>
          <w:szCs w:val="28"/>
        </w:rPr>
        <w:t xml:space="preserve"> как функцию расстояния для двух температур при </w:t>
      </w:r>
      <w:r w:rsidRPr="00537F6C">
        <w:rPr>
          <w:i/>
          <w:szCs w:val="28"/>
          <w:lang w:val="en-US"/>
        </w:rPr>
        <w:t>s</w:t>
      </w:r>
      <w:r w:rsidRPr="00537F6C">
        <w:rPr>
          <w:szCs w:val="28"/>
        </w:rPr>
        <w:t>=0.26, из которого видно, что данные, полученные в рамках алгоритмов квантового Монте-Карло (</w:t>
      </w:r>
      <w:r w:rsidRPr="00537F6C">
        <w:rPr>
          <w:i/>
          <w:szCs w:val="28"/>
          <w:lang w:val="en-US"/>
        </w:rPr>
        <w:t>QMC</w:t>
      </w:r>
      <w:r w:rsidRPr="00537F6C">
        <w:rPr>
          <w:szCs w:val="28"/>
        </w:rPr>
        <w:t>) и квантового отжига (</w:t>
      </w:r>
      <w:r w:rsidRPr="00537F6C">
        <w:rPr>
          <w:i/>
          <w:szCs w:val="28"/>
          <w:lang w:val="en-US"/>
        </w:rPr>
        <w:t>QA</w:t>
      </w:r>
      <w:r w:rsidRPr="00537F6C">
        <w:rPr>
          <w:szCs w:val="28"/>
        </w:rPr>
        <w:t xml:space="preserve">), достаточно точно согласуются друг с другом. Существующее различие в фазовых корреляциях может быть объяснено эволюцией теплоотвода во времени и эффектами декогеренции. </w:t>
      </w:r>
    </w:p>
    <w:tbl>
      <w:tblPr>
        <w:tblW w:w="5000" w:type="pct"/>
        <w:tblLook w:val="04A0" w:firstRow="1" w:lastRow="0" w:firstColumn="1" w:lastColumn="0" w:noHBand="0" w:noVBand="1"/>
      </w:tblPr>
      <w:tblGrid>
        <w:gridCol w:w="4826"/>
        <w:gridCol w:w="4811"/>
      </w:tblGrid>
      <w:tr w:rsidR="00537F6C" w:rsidRPr="00537F6C" w:rsidTr="002F2967">
        <w:tc>
          <w:tcPr>
            <w:tcW w:w="2504" w:type="pct"/>
          </w:tcPr>
          <w:p w:rsidR="00537F6C" w:rsidRPr="00537F6C" w:rsidRDefault="00537F6C" w:rsidP="00537F6C">
            <w:pPr>
              <w:ind w:firstLine="0"/>
              <w:jc w:val="center"/>
              <w:rPr>
                <w:szCs w:val="28"/>
              </w:rPr>
            </w:pPr>
            <w:r w:rsidRPr="00537F6C">
              <w:rPr>
                <w:noProof/>
                <w:szCs w:val="28"/>
              </w:rPr>
              <w:drawing>
                <wp:inline distT="0" distB="0" distL="0" distR="0" wp14:anchorId="72C6493A" wp14:editId="3BF42E55">
                  <wp:extent cx="2000250" cy="2600325"/>
                  <wp:effectExtent l="0" t="0" r="0" b="9525"/>
                  <wp:docPr id="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00250" cy="2600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96" w:type="pct"/>
          </w:tcPr>
          <w:p w:rsidR="00537F6C" w:rsidRPr="00537F6C" w:rsidRDefault="00537F6C" w:rsidP="00537F6C">
            <w:pPr>
              <w:ind w:firstLine="0"/>
              <w:jc w:val="center"/>
              <w:rPr>
                <w:szCs w:val="28"/>
              </w:rPr>
            </w:pPr>
            <w:r w:rsidRPr="00537F6C">
              <w:rPr>
                <w:szCs w:val="28"/>
              </w:rPr>
              <w:object w:dxaOrig="3780" w:dyaOrig="4920">
                <v:shape id="_x0000_i1045" type="#_x0000_t75" style="width:156.9pt;height:204.2pt" o:ole="">
                  <v:imagedata r:id="rId55" o:title=""/>
                </v:shape>
                <o:OLEObject Type="Embed" ProgID="PBrush" ShapeID="_x0000_i1045" DrawAspect="Content" ObjectID="_1805604523" r:id="rId56"/>
              </w:object>
            </w:r>
          </w:p>
        </w:tc>
      </w:tr>
      <w:tr w:rsidR="00537F6C" w:rsidRPr="00537F6C" w:rsidTr="002F2967">
        <w:tc>
          <w:tcPr>
            <w:tcW w:w="2504" w:type="pct"/>
          </w:tcPr>
          <w:p w:rsidR="00537F6C" w:rsidRPr="00537F6C" w:rsidRDefault="00537F6C" w:rsidP="00537F6C">
            <w:pPr>
              <w:ind w:firstLine="0"/>
              <w:jc w:val="center"/>
              <w:rPr>
                <w:szCs w:val="28"/>
              </w:rPr>
            </w:pPr>
            <w:r w:rsidRPr="00537F6C">
              <w:rPr>
                <w:szCs w:val="28"/>
              </w:rPr>
              <w:t>а) фазовые корреляции, как функция расстояния</w:t>
            </w:r>
          </w:p>
        </w:tc>
        <w:tc>
          <w:tcPr>
            <w:tcW w:w="2496" w:type="pct"/>
          </w:tcPr>
          <w:p w:rsidR="00537F6C" w:rsidRPr="00537F6C" w:rsidRDefault="00537F6C" w:rsidP="00537F6C">
            <w:pPr>
              <w:ind w:firstLine="0"/>
              <w:jc w:val="center"/>
              <w:rPr>
                <w:szCs w:val="28"/>
              </w:rPr>
            </w:pPr>
            <w:r w:rsidRPr="00537F6C">
              <w:rPr>
                <w:szCs w:val="28"/>
              </w:rPr>
              <w:t>б) параметр порядка, как функция размера решетки</w:t>
            </w:r>
          </w:p>
        </w:tc>
      </w:tr>
    </w:tbl>
    <w:p w:rsidR="00537F6C" w:rsidRPr="00537F6C" w:rsidRDefault="008315BD" w:rsidP="00537F6C">
      <w:pPr>
        <w:ind w:firstLine="0"/>
        <w:jc w:val="center"/>
        <w:rPr>
          <w:szCs w:val="28"/>
        </w:rPr>
      </w:pPr>
      <w:r>
        <w:rPr>
          <w:szCs w:val="28"/>
        </w:rPr>
        <w:t>Рисунок</w:t>
      </w:r>
      <w:r w:rsidR="00537F6C" w:rsidRPr="00537F6C">
        <w:rPr>
          <w:szCs w:val="28"/>
        </w:rPr>
        <w:t xml:space="preserve"> 9. Наблюдаемые корреляции вблизи фазового перехода </w:t>
      </w:r>
      <w:r w:rsidR="00537F6C" w:rsidRPr="00537F6C">
        <w:rPr>
          <w:i/>
          <w:szCs w:val="28"/>
          <w:lang w:val="en-US"/>
        </w:rPr>
        <w:t>Berezinskii</w:t>
      </w:r>
      <w:r w:rsidR="00537F6C" w:rsidRPr="00537F6C">
        <w:rPr>
          <w:i/>
          <w:szCs w:val="28"/>
        </w:rPr>
        <w:t xml:space="preserve">, </w:t>
      </w:r>
      <w:r w:rsidR="00537F6C" w:rsidRPr="00537F6C">
        <w:rPr>
          <w:i/>
          <w:szCs w:val="28"/>
          <w:lang w:val="en-US"/>
        </w:rPr>
        <w:t>Kosterlitz</w:t>
      </w:r>
      <w:r w:rsidR="00537F6C" w:rsidRPr="00537F6C">
        <w:rPr>
          <w:i/>
          <w:szCs w:val="28"/>
        </w:rPr>
        <w:t xml:space="preserve"> и </w:t>
      </w:r>
      <w:r w:rsidR="00537F6C" w:rsidRPr="00537F6C">
        <w:rPr>
          <w:i/>
          <w:szCs w:val="28"/>
          <w:lang w:val="en-US"/>
        </w:rPr>
        <w:t>Thouless</w:t>
      </w:r>
      <w:r w:rsidR="00537F6C" w:rsidRPr="00537F6C">
        <w:rPr>
          <w:szCs w:val="28"/>
        </w:rPr>
        <w:t xml:space="preserve"> [14]</w:t>
      </w:r>
    </w:p>
    <w:p w:rsidR="00537F6C" w:rsidRPr="00537F6C" w:rsidRDefault="00537F6C" w:rsidP="00537F6C">
      <w:pPr>
        <w:ind w:firstLine="0"/>
        <w:rPr>
          <w:szCs w:val="28"/>
        </w:rPr>
      </w:pPr>
    </w:p>
    <w:p w:rsidR="00537F6C" w:rsidRPr="00537F6C" w:rsidRDefault="00537F6C" w:rsidP="00537F6C">
      <w:pPr>
        <w:ind w:firstLine="0"/>
        <w:rPr>
          <w:szCs w:val="28"/>
        </w:rPr>
      </w:pPr>
      <w:r w:rsidRPr="00537F6C">
        <w:rPr>
          <w:szCs w:val="28"/>
        </w:rPr>
        <w:t>Около критической точки то же самое поведение ожидается для параметра порядка &lt;</w:t>
      </w:r>
      <w:r w:rsidRPr="00537F6C">
        <w:rPr>
          <w:i/>
          <w:szCs w:val="28"/>
          <w:lang w:val="en-US"/>
        </w:rPr>
        <w:t>m</w:t>
      </w:r>
      <w:r w:rsidRPr="00537F6C">
        <w:rPr>
          <w:szCs w:val="28"/>
        </w:rPr>
        <w:t xml:space="preserve">&gt;, как функции размера решетки, с показателем степени, деленным </w:t>
      </w:r>
      <w:r w:rsidRPr="00537F6C">
        <w:rPr>
          <w:szCs w:val="28"/>
        </w:rPr>
        <w:lastRenderedPageBreak/>
        <w:t xml:space="preserve">на 2, т.е. </w:t>
      </w:r>
      <w:r w:rsidRPr="00537F6C">
        <w:rPr>
          <w:position w:val="-6"/>
          <w:szCs w:val="28"/>
        </w:rPr>
        <w:object w:dxaOrig="1240" w:dyaOrig="320">
          <v:shape id="_x0000_i1046" type="#_x0000_t75" style="width:70.95pt;height:18.25pt" o:ole="">
            <v:imagedata r:id="rId57" o:title=""/>
          </v:shape>
          <o:OLEObject Type="Embed" ProgID="Equation.3" ShapeID="_x0000_i1046" DrawAspect="Content" ObjectID="_1805604524" r:id="rId58"/>
        </w:object>
      </w:r>
      <w:r w:rsidRPr="00537F6C">
        <w:rPr>
          <w:szCs w:val="28"/>
        </w:rPr>
        <w:t xml:space="preserve">. Это случай показан на рисунке 9, б, где для </w:t>
      </w:r>
      <w:r w:rsidRPr="00537F6C">
        <w:rPr>
          <w:i/>
          <w:szCs w:val="28"/>
          <w:lang w:val="en-US"/>
        </w:rPr>
        <w:t>QA</w:t>
      </w:r>
      <w:r w:rsidRPr="00537F6C">
        <w:rPr>
          <w:szCs w:val="28"/>
        </w:rPr>
        <w:t xml:space="preserve"> наблюдается совпадение с </w:t>
      </w:r>
      <w:r w:rsidRPr="00537F6C">
        <w:rPr>
          <w:i/>
          <w:szCs w:val="28"/>
          <w:lang w:val="en-US"/>
        </w:rPr>
        <w:t>QMC</w:t>
      </w:r>
      <w:r w:rsidRPr="00537F6C">
        <w:rPr>
          <w:szCs w:val="28"/>
        </w:rPr>
        <w:t xml:space="preserve"> в некотором диапазоне размеров. Измерение показателя степени дают значения </w:t>
      </w:r>
      <w:bookmarkStart w:id="9" w:name="OLE_LINK14"/>
      <w:bookmarkStart w:id="10" w:name="OLE_LINK15"/>
      <w:r w:rsidRPr="00537F6C">
        <w:rPr>
          <w:i/>
          <w:szCs w:val="28"/>
          <w:lang w:val="en-US"/>
        </w:rPr>
        <w:t>b</w:t>
      </w:r>
      <w:r w:rsidRPr="00537F6C">
        <w:rPr>
          <w:szCs w:val="28"/>
        </w:rPr>
        <w:t xml:space="preserve">≈0.34 </w:t>
      </w:r>
      <w:bookmarkEnd w:id="9"/>
      <w:bookmarkEnd w:id="10"/>
      <w:r w:rsidRPr="00537F6C">
        <w:rPr>
          <w:szCs w:val="28"/>
        </w:rPr>
        <w:t xml:space="preserve">и </w:t>
      </w:r>
      <w:r w:rsidRPr="00537F6C">
        <w:rPr>
          <w:i/>
          <w:szCs w:val="28"/>
          <w:lang w:val="en-US"/>
        </w:rPr>
        <w:t>b</w:t>
      </w:r>
      <w:r w:rsidRPr="00537F6C">
        <w:rPr>
          <w:szCs w:val="28"/>
        </w:rPr>
        <w:t xml:space="preserve">≈0.29 для </w:t>
      </w:r>
      <w:r w:rsidRPr="00537F6C">
        <w:rPr>
          <w:i/>
          <w:szCs w:val="28"/>
          <w:lang w:val="en-US"/>
        </w:rPr>
        <w:t>QA</w:t>
      </w:r>
      <w:r w:rsidRPr="00537F6C">
        <w:rPr>
          <w:szCs w:val="28"/>
        </w:rPr>
        <w:t xml:space="preserve"> и </w:t>
      </w:r>
      <w:r w:rsidRPr="00537F6C">
        <w:rPr>
          <w:i/>
          <w:szCs w:val="28"/>
          <w:lang w:val="en-US"/>
        </w:rPr>
        <w:t>QM</w:t>
      </w:r>
      <w:r w:rsidRPr="00537F6C">
        <w:rPr>
          <w:szCs w:val="28"/>
          <w:lang w:val="en-US"/>
        </w:rPr>
        <w:t>C</w:t>
      </w:r>
      <w:r w:rsidRPr="00537F6C">
        <w:rPr>
          <w:szCs w:val="28"/>
        </w:rPr>
        <w:t xml:space="preserve">, соответственно, близкие к извлеченным из фазовых корреляций. </w:t>
      </w:r>
    </w:p>
    <w:p w:rsidR="008315BD" w:rsidRPr="00BA254E" w:rsidRDefault="00537F6C" w:rsidP="008315BD">
      <w:pPr>
        <w:ind w:firstLine="708"/>
        <w:rPr>
          <w:szCs w:val="28"/>
        </w:rPr>
      </w:pPr>
      <w:r w:rsidRPr="00537F6C">
        <w:rPr>
          <w:szCs w:val="28"/>
        </w:rPr>
        <w:t xml:space="preserve">Такое совпадение данных, полученных в рамках квантового алгоритма Монте-Карло и обратимого квантового отжига для крупномасштабной ячейки из 1800 кубитов, является достаточно необычным, поскольку, как и в рамках [13], демонстрирует отсутствие значительных проблем масштабирования, в том числе наблюдаемого для КК </w:t>
      </w:r>
      <w:r w:rsidRPr="00537F6C">
        <w:rPr>
          <w:i/>
          <w:szCs w:val="28"/>
          <w:lang w:val="en-US"/>
        </w:rPr>
        <w:t>IBM</w:t>
      </w:r>
      <w:r w:rsidRPr="00537F6C">
        <w:rPr>
          <w:szCs w:val="28"/>
        </w:rPr>
        <w:t xml:space="preserve"> уменьшения </w:t>
      </w:r>
      <w:r w:rsidR="00B939B5">
        <w:rPr>
          <w:bCs/>
          <w:i/>
          <w:szCs w:val="28"/>
        </w:rPr>
        <w:t>fidelity</w:t>
      </w:r>
      <w:r w:rsidRPr="00537F6C">
        <w:rPr>
          <w:bCs/>
          <w:szCs w:val="28"/>
        </w:rPr>
        <w:t xml:space="preserve">. В целом можно сделать вывод, что КК </w:t>
      </w:r>
      <w:r w:rsidRPr="00537F6C">
        <w:rPr>
          <w:i/>
          <w:szCs w:val="28"/>
        </w:rPr>
        <w:t>D-Wave Systems</w:t>
      </w:r>
      <w:r w:rsidRPr="00537F6C">
        <w:rPr>
          <w:szCs w:val="28"/>
        </w:rPr>
        <w:t xml:space="preserve"> позволяют решать ряд важных научных задач в области крупномасштабного моделирования квантового магнетизма. Однако неясно, могут ли рассмотренные подходы быть адаптированы для аналогичных задач, обеспечивая такое же точно согласие теоретических данных и результатов, полученных с помощью квантовых симуляторов.</w:t>
      </w:r>
    </w:p>
    <w:p w:rsidR="00B939B5" w:rsidRPr="00257992" w:rsidRDefault="00C87CF1" w:rsidP="008315BD">
      <w:pPr>
        <w:ind w:firstLine="708"/>
        <w:rPr>
          <w:szCs w:val="28"/>
        </w:rPr>
      </w:pPr>
      <w:r>
        <w:rPr>
          <w:szCs w:val="28"/>
        </w:rPr>
        <w:t xml:space="preserve">На базе КК даже с малым количеством сверхпроводящих кубитов могут быть построены квантовые нейронные сети, пригодные для решения прикладных физических задач, например для моделирования малых молекул. Так, </w:t>
      </w:r>
      <w:r w:rsidR="00257992">
        <w:rPr>
          <w:szCs w:val="28"/>
        </w:rPr>
        <w:t>например,</w:t>
      </w:r>
      <w:r>
        <w:rPr>
          <w:szCs w:val="28"/>
        </w:rPr>
        <w:t xml:space="preserve"> в работе </w:t>
      </w:r>
      <w:r w:rsidRPr="00257992">
        <w:rPr>
          <w:szCs w:val="28"/>
        </w:rPr>
        <w:t xml:space="preserve">[15] </w:t>
      </w:r>
      <w:r>
        <w:rPr>
          <w:szCs w:val="28"/>
        </w:rPr>
        <w:t xml:space="preserve">предложена архитектура КНС, позволяющей </w:t>
      </w:r>
      <w:r w:rsidR="00257992">
        <w:rPr>
          <w:szCs w:val="28"/>
        </w:rPr>
        <w:t>моделировать свойства простых молекул, включающих до 9 атомов.</w:t>
      </w:r>
    </w:p>
    <w:p w:rsidR="00C87CF1" w:rsidRPr="00C87CF1" w:rsidRDefault="00C87CF1" w:rsidP="00257992">
      <w:pPr>
        <w:ind w:firstLine="0"/>
        <w:jc w:val="center"/>
        <w:rPr>
          <w:szCs w:val="28"/>
        </w:rPr>
      </w:pPr>
      <w:r w:rsidRPr="00C87CF1">
        <w:rPr>
          <w:noProof/>
          <w:szCs w:val="28"/>
        </w:rPr>
        <w:drawing>
          <wp:inline distT="0" distB="0" distL="0" distR="0" wp14:anchorId="56BFBA0D" wp14:editId="14516708">
            <wp:extent cx="5454503" cy="2573282"/>
            <wp:effectExtent l="0" t="0" r="0" b="0"/>
            <wp:docPr id="2560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08" name="Picture 2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5073" cy="25782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7CF1" w:rsidRPr="00257992" w:rsidRDefault="00257992" w:rsidP="00257992">
      <w:pPr>
        <w:ind w:firstLine="0"/>
        <w:jc w:val="center"/>
        <w:rPr>
          <w:szCs w:val="28"/>
        </w:rPr>
      </w:pPr>
      <w:r>
        <w:rPr>
          <w:szCs w:val="28"/>
        </w:rPr>
        <w:t xml:space="preserve">Рисунок 10. Архитектура КНС, моделировать свойства простых молекул, включающих до 9 атомов </w:t>
      </w:r>
      <w:r w:rsidRPr="00257992">
        <w:rPr>
          <w:szCs w:val="28"/>
        </w:rPr>
        <w:t>[15]</w:t>
      </w:r>
    </w:p>
    <w:p w:rsidR="00257992" w:rsidRPr="00257992" w:rsidRDefault="007D0358" w:rsidP="001E112F">
      <w:pPr>
        <w:spacing w:after="200" w:line="276" w:lineRule="auto"/>
        <w:ind w:firstLine="708"/>
        <w:rPr>
          <w:szCs w:val="28"/>
        </w:rPr>
      </w:pPr>
      <w:r>
        <w:rPr>
          <w:szCs w:val="28"/>
        </w:rPr>
        <w:lastRenderedPageBreak/>
        <w:t xml:space="preserve">С использованием указанной КНС были промоделированы простые </w:t>
      </w:r>
      <w:r w:rsidR="001E112F">
        <w:rPr>
          <w:szCs w:val="28"/>
        </w:rPr>
        <w:t xml:space="preserve">органические </w:t>
      </w:r>
      <w:r>
        <w:rPr>
          <w:szCs w:val="28"/>
        </w:rPr>
        <w:t xml:space="preserve">молекулы, включающие </w:t>
      </w:r>
      <w:r w:rsidR="001E112F">
        <w:rPr>
          <w:szCs w:val="28"/>
        </w:rPr>
        <w:t>до 9 атомов и имеющие бензольные и ароматические кольца и фрагменты. П</w:t>
      </w:r>
      <w:r>
        <w:rPr>
          <w:szCs w:val="28"/>
        </w:rPr>
        <w:t xml:space="preserve">оказано, что </w:t>
      </w:r>
      <w:r w:rsidR="001E112F">
        <w:rPr>
          <w:szCs w:val="28"/>
        </w:rPr>
        <w:t>расстояние Фреше, используемое, как метрика между результатами КНС и теоретическими данными, полученными на основе вычислений на суперкомпьютере, позволяет говорить, что 5000 поколений тренировки КНС достаточно для ее обучения.</w:t>
      </w:r>
    </w:p>
    <w:p w:rsidR="007D0358" w:rsidRDefault="007D0358">
      <w:pPr>
        <w:spacing w:after="200" w:line="276" w:lineRule="auto"/>
        <w:ind w:firstLine="0"/>
        <w:jc w:val="left"/>
        <w:rPr>
          <w:szCs w:val="28"/>
          <w:lang w:val="en-US"/>
        </w:rPr>
      </w:pPr>
      <w:r w:rsidRPr="007D0358">
        <w:rPr>
          <w:noProof/>
          <w:szCs w:val="28"/>
        </w:rPr>
        <w:drawing>
          <wp:inline distT="0" distB="0" distL="0" distR="0" wp14:anchorId="3F5B3907" wp14:editId="29A7996F">
            <wp:extent cx="6119495" cy="2635002"/>
            <wp:effectExtent l="0" t="0" r="0" b="0"/>
            <wp:docPr id="2765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56" name="Picture 2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26350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0358" w:rsidRPr="001E112F" w:rsidRDefault="007D0358" w:rsidP="007D0358">
      <w:pPr>
        <w:spacing w:after="200" w:line="276" w:lineRule="auto"/>
        <w:ind w:firstLine="0"/>
        <w:jc w:val="center"/>
        <w:rPr>
          <w:szCs w:val="28"/>
        </w:rPr>
      </w:pPr>
      <w:r>
        <w:rPr>
          <w:szCs w:val="28"/>
        </w:rPr>
        <w:t>Р</w:t>
      </w:r>
      <w:r w:rsidR="001E112F">
        <w:rPr>
          <w:szCs w:val="28"/>
        </w:rPr>
        <w:t>исунок 11</w:t>
      </w:r>
      <w:r w:rsidR="001E112F" w:rsidRPr="001E112F">
        <w:rPr>
          <w:szCs w:val="28"/>
        </w:rPr>
        <w:t>.</w:t>
      </w:r>
      <w:r>
        <w:rPr>
          <w:szCs w:val="28"/>
        </w:rPr>
        <w:t xml:space="preserve"> </w:t>
      </w:r>
      <w:r w:rsidRPr="007D0358">
        <w:rPr>
          <w:szCs w:val="28"/>
        </w:rPr>
        <w:t>Расстояние Фреше, как функция числа итераций обучения квантовой нейронной сети (</w:t>
      </w:r>
      <w:r w:rsidRPr="007D0358">
        <w:rPr>
          <w:szCs w:val="28"/>
          <w:lang w:val="en-US"/>
        </w:rPr>
        <w:t>a</w:t>
      </w:r>
      <w:r w:rsidRPr="007D0358">
        <w:rPr>
          <w:szCs w:val="28"/>
        </w:rPr>
        <w:t>-</w:t>
      </w:r>
      <w:r w:rsidRPr="007D0358">
        <w:rPr>
          <w:szCs w:val="28"/>
          <w:lang w:val="en-US"/>
        </w:rPr>
        <w:t>d</w:t>
      </w:r>
      <w:r w:rsidRPr="007D0358">
        <w:rPr>
          <w:szCs w:val="28"/>
        </w:rPr>
        <w:t>), количество итераций тренировки (</w:t>
      </w:r>
      <w:r w:rsidRPr="007D0358">
        <w:rPr>
          <w:szCs w:val="28"/>
          <w:lang w:val="en-US"/>
        </w:rPr>
        <w:t>e</w:t>
      </w:r>
      <w:r w:rsidRPr="007D0358">
        <w:rPr>
          <w:szCs w:val="28"/>
        </w:rPr>
        <w:t>) и время тренировки (</w:t>
      </w:r>
      <w:r w:rsidRPr="007D0358">
        <w:rPr>
          <w:szCs w:val="28"/>
          <w:lang w:val="en-US"/>
        </w:rPr>
        <w:t>s</w:t>
      </w:r>
      <w:r w:rsidRPr="007D0358">
        <w:rPr>
          <w:szCs w:val="28"/>
        </w:rPr>
        <w:t>) для различных архитектур нейронных сетей</w:t>
      </w:r>
      <w:r w:rsidR="001E112F" w:rsidRPr="001E112F">
        <w:rPr>
          <w:szCs w:val="28"/>
        </w:rPr>
        <w:t xml:space="preserve"> [15]</w:t>
      </w:r>
    </w:p>
    <w:p w:rsidR="007D0358" w:rsidRPr="007D0358" w:rsidRDefault="007D0358">
      <w:pPr>
        <w:spacing w:after="200" w:line="276" w:lineRule="auto"/>
        <w:ind w:firstLine="0"/>
        <w:jc w:val="left"/>
        <w:rPr>
          <w:szCs w:val="28"/>
        </w:rPr>
      </w:pPr>
    </w:p>
    <w:p w:rsidR="008315BD" w:rsidRDefault="008315BD">
      <w:pPr>
        <w:spacing w:after="200" w:line="276" w:lineRule="auto"/>
        <w:ind w:firstLine="0"/>
        <w:jc w:val="left"/>
        <w:rPr>
          <w:szCs w:val="28"/>
        </w:rPr>
      </w:pPr>
      <w:r>
        <w:rPr>
          <w:szCs w:val="28"/>
        </w:rPr>
        <w:br w:type="page"/>
      </w:r>
    </w:p>
    <w:p w:rsidR="00537F6C" w:rsidRPr="00537F6C" w:rsidRDefault="008315BD" w:rsidP="00166228">
      <w:pPr>
        <w:pStyle w:val="1"/>
        <w:numPr>
          <w:ilvl w:val="0"/>
          <w:numId w:val="0"/>
        </w:numPr>
        <w:rPr>
          <w:rFonts w:cs="Times New Roman"/>
        </w:rPr>
      </w:pPr>
      <w:bookmarkStart w:id="11" w:name="_Toc157090616"/>
      <w:r>
        <w:lastRenderedPageBreak/>
        <w:t>2 А</w:t>
      </w:r>
      <w:r w:rsidR="00166228">
        <w:rPr>
          <w:caps w:val="0"/>
        </w:rPr>
        <w:t>нализ особенностей программного обеспечения, используемого в квантовых компьютерах для решения прикладных физических задач</w:t>
      </w:r>
      <w:bookmarkEnd w:id="11"/>
    </w:p>
    <w:p w:rsidR="008315BD" w:rsidRPr="008315BD" w:rsidRDefault="008315BD" w:rsidP="008315BD">
      <w:pPr>
        <w:ind w:firstLine="708"/>
        <w:rPr>
          <w:szCs w:val="28"/>
        </w:rPr>
      </w:pPr>
      <w:r w:rsidRPr="008315BD">
        <w:rPr>
          <w:szCs w:val="28"/>
        </w:rPr>
        <w:t xml:space="preserve">Для работы с КК и решения физических задач необходимо специализированное программное обеспечение, позволяющие пользователю создавать квантовые программы, которые впоследствии будут загружены и выполнены на реальном КК. При этом каждый разработчик предлагает собственный продукт, ориентированный на конкретный КК, так компания </w:t>
      </w:r>
      <w:r w:rsidRPr="008315BD">
        <w:rPr>
          <w:i/>
          <w:szCs w:val="28"/>
          <w:lang w:val="en-US"/>
        </w:rPr>
        <w:t>IBM</w:t>
      </w:r>
      <w:r w:rsidRPr="008315BD">
        <w:rPr>
          <w:szCs w:val="28"/>
        </w:rPr>
        <w:t xml:space="preserve"> использует программное обеспечение </w:t>
      </w:r>
      <w:r w:rsidRPr="008315BD">
        <w:rPr>
          <w:i/>
          <w:szCs w:val="28"/>
          <w:lang w:val="en-US"/>
        </w:rPr>
        <w:t>Qiskit</w:t>
      </w:r>
      <w:r w:rsidRPr="008315BD">
        <w:rPr>
          <w:szCs w:val="28"/>
        </w:rPr>
        <w:t xml:space="preserve"> [1</w:t>
      </w:r>
      <w:r w:rsidR="00C87CF1">
        <w:rPr>
          <w:szCs w:val="28"/>
        </w:rPr>
        <w:t>6</w:t>
      </w:r>
      <w:r w:rsidRPr="008315BD">
        <w:rPr>
          <w:szCs w:val="28"/>
        </w:rPr>
        <w:t xml:space="preserve">], а компания </w:t>
      </w:r>
      <w:r w:rsidRPr="008315BD">
        <w:rPr>
          <w:i/>
          <w:szCs w:val="28"/>
        </w:rPr>
        <w:t>D-Wave Systems</w:t>
      </w:r>
      <w:r w:rsidRPr="008315BD">
        <w:rPr>
          <w:szCs w:val="28"/>
        </w:rPr>
        <w:t xml:space="preserve"> ориентирована на применение </w:t>
      </w:r>
      <w:r w:rsidRPr="008315BD">
        <w:rPr>
          <w:i/>
          <w:szCs w:val="28"/>
          <w:lang w:val="en-US"/>
        </w:rPr>
        <w:t>Leap</w:t>
      </w:r>
      <w:r w:rsidRPr="008315BD">
        <w:rPr>
          <w:i/>
          <w:szCs w:val="28"/>
        </w:rPr>
        <w:t xml:space="preserve"> </w:t>
      </w:r>
      <w:r w:rsidRPr="008315BD">
        <w:rPr>
          <w:szCs w:val="28"/>
        </w:rPr>
        <w:t xml:space="preserve">[10]. Оба этих продукта построены на базе языка программирования </w:t>
      </w:r>
      <w:r w:rsidRPr="008315BD">
        <w:rPr>
          <w:i/>
          <w:szCs w:val="28"/>
          <w:lang w:val="en-US"/>
        </w:rPr>
        <w:t>Python</w:t>
      </w:r>
      <w:r w:rsidRPr="008315BD">
        <w:rPr>
          <w:szCs w:val="28"/>
        </w:rPr>
        <w:t xml:space="preserve">, имеют открытый программный код, а также сопровождаются библиотекой тестовых примеров и обучающего материала. Однако, для решения некоторых простых физических задач, не требуется углубленное изучение </w:t>
      </w:r>
      <w:r w:rsidRPr="008315BD">
        <w:rPr>
          <w:i/>
          <w:szCs w:val="28"/>
          <w:lang w:val="en-US"/>
        </w:rPr>
        <w:t>Qiskit</w:t>
      </w:r>
      <w:r w:rsidRPr="008315BD">
        <w:rPr>
          <w:szCs w:val="28"/>
        </w:rPr>
        <w:t xml:space="preserve"> или </w:t>
      </w:r>
      <w:r w:rsidRPr="008315BD">
        <w:rPr>
          <w:i/>
          <w:szCs w:val="28"/>
          <w:lang w:val="en-US"/>
        </w:rPr>
        <w:t>Leap</w:t>
      </w:r>
      <w:r w:rsidRPr="008315BD">
        <w:rPr>
          <w:szCs w:val="28"/>
        </w:rPr>
        <w:t xml:space="preserve">, поскольку возможно использование </w:t>
      </w:r>
      <w:r w:rsidRPr="008315BD">
        <w:rPr>
          <w:i/>
          <w:szCs w:val="28"/>
          <w:lang w:val="en-US"/>
        </w:rPr>
        <w:t>Online</w:t>
      </w:r>
      <w:r w:rsidRPr="008315BD">
        <w:rPr>
          <w:i/>
          <w:szCs w:val="28"/>
        </w:rPr>
        <w:t xml:space="preserve"> </w:t>
      </w:r>
      <w:r w:rsidRPr="008315BD">
        <w:rPr>
          <w:i/>
          <w:szCs w:val="28"/>
          <w:lang w:val="en-US"/>
        </w:rPr>
        <w:t>Composer</w:t>
      </w:r>
      <w:r w:rsidRPr="008315BD">
        <w:rPr>
          <w:szCs w:val="28"/>
        </w:rPr>
        <w:t xml:space="preserve"> [1</w:t>
      </w:r>
      <w:r w:rsidR="00C87CF1">
        <w:rPr>
          <w:szCs w:val="28"/>
        </w:rPr>
        <w:t>6</w:t>
      </w:r>
      <w:r w:rsidRPr="008315BD">
        <w:rPr>
          <w:szCs w:val="28"/>
        </w:rPr>
        <w:t>] для построения квантовых схем, реализуемых на КК (рис</w:t>
      </w:r>
      <w:r>
        <w:rPr>
          <w:szCs w:val="28"/>
        </w:rPr>
        <w:t>унок</w:t>
      </w:r>
      <w:r w:rsidRPr="008315BD">
        <w:rPr>
          <w:szCs w:val="28"/>
        </w:rPr>
        <w:t xml:space="preserve"> 1</w:t>
      </w:r>
      <w:r w:rsidR="001E112F" w:rsidRPr="001E112F">
        <w:rPr>
          <w:szCs w:val="28"/>
        </w:rPr>
        <w:t>2</w:t>
      </w:r>
      <w:r w:rsidRPr="008315BD">
        <w:rPr>
          <w:szCs w:val="28"/>
        </w:rPr>
        <w:t xml:space="preserve">). </w:t>
      </w:r>
    </w:p>
    <w:p w:rsidR="008315BD" w:rsidRPr="008315BD" w:rsidRDefault="008315BD" w:rsidP="008315BD">
      <w:pPr>
        <w:ind w:firstLine="0"/>
        <w:rPr>
          <w:szCs w:val="28"/>
        </w:rPr>
      </w:pPr>
      <w:r w:rsidRPr="008315BD">
        <w:rPr>
          <w:noProof/>
          <w:szCs w:val="28"/>
        </w:rPr>
        <w:drawing>
          <wp:inline distT="0" distB="0" distL="0" distR="0" wp14:anchorId="1D2706A8" wp14:editId="7D372A9A">
            <wp:extent cx="6162675" cy="1838325"/>
            <wp:effectExtent l="0" t="0" r="9525" b="952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2675" cy="1838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15BD" w:rsidRPr="008315BD" w:rsidRDefault="008315BD" w:rsidP="008315BD">
      <w:pPr>
        <w:ind w:firstLine="0"/>
        <w:jc w:val="center"/>
        <w:rPr>
          <w:szCs w:val="28"/>
        </w:rPr>
      </w:pPr>
      <w:r w:rsidRPr="008315BD">
        <w:rPr>
          <w:szCs w:val="28"/>
        </w:rPr>
        <w:t>Рис</w:t>
      </w:r>
      <w:r>
        <w:rPr>
          <w:szCs w:val="28"/>
        </w:rPr>
        <w:t xml:space="preserve">унок </w:t>
      </w:r>
      <w:r w:rsidRPr="008315BD">
        <w:rPr>
          <w:szCs w:val="28"/>
        </w:rPr>
        <w:t>1</w:t>
      </w:r>
      <w:r w:rsidR="001E112F" w:rsidRPr="00BA254E">
        <w:rPr>
          <w:szCs w:val="28"/>
        </w:rPr>
        <w:t>2</w:t>
      </w:r>
      <w:r w:rsidRPr="008315BD">
        <w:rPr>
          <w:szCs w:val="28"/>
        </w:rPr>
        <w:t xml:space="preserve">. Пример 3х кубитной реализации алгоритма Дойча-Йожи с использованием </w:t>
      </w:r>
      <w:r w:rsidRPr="008315BD">
        <w:rPr>
          <w:i/>
          <w:szCs w:val="28"/>
          <w:lang w:val="en-US"/>
        </w:rPr>
        <w:t>Online</w:t>
      </w:r>
      <w:r w:rsidRPr="008315BD">
        <w:rPr>
          <w:i/>
          <w:szCs w:val="28"/>
        </w:rPr>
        <w:t xml:space="preserve"> </w:t>
      </w:r>
      <w:r w:rsidRPr="008315BD">
        <w:rPr>
          <w:i/>
          <w:szCs w:val="28"/>
          <w:lang w:val="en-US"/>
        </w:rPr>
        <w:t>Composer</w:t>
      </w:r>
      <w:r w:rsidRPr="008315BD">
        <w:rPr>
          <w:szCs w:val="28"/>
        </w:rPr>
        <w:t xml:space="preserve"> [1</w:t>
      </w:r>
      <w:r w:rsidR="00C87CF1">
        <w:rPr>
          <w:szCs w:val="28"/>
        </w:rPr>
        <w:t>6</w:t>
      </w:r>
      <w:r w:rsidRPr="008315BD">
        <w:rPr>
          <w:szCs w:val="28"/>
        </w:rPr>
        <w:t>]</w:t>
      </w:r>
    </w:p>
    <w:p w:rsidR="008315BD" w:rsidRPr="008315BD" w:rsidRDefault="008315BD" w:rsidP="008315BD">
      <w:pPr>
        <w:rPr>
          <w:szCs w:val="28"/>
        </w:rPr>
      </w:pPr>
    </w:p>
    <w:p w:rsidR="008315BD" w:rsidRPr="008315BD" w:rsidRDefault="008315BD" w:rsidP="008315BD">
      <w:pPr>
        <w:ind w:firstLine="708"/>
        <w:rPr>
          <w:szCs w:val="28"/>
        </w:rPr>
      </w:pPr>
      <w:r w:rsidRPr="008315BD">
        <w:rPr>
          <w:szCs w:val="28"/>
        </w:rPr>
        <w:t xml:space="preserve">Результатом выполнения квантовых программ (квантовых схем, построенных с помощью </w:t>
      </w:r>
      <w:r w:rsidRPr="008315BD">
        <w:rPr>
          <w:i/>
          <w:szCs w:val="28"/>
          <w:lang w:val="en-US"/>
        </w:rPr>
        <w:t>Online</w:t>
      </w:r>
      <w:r w:rsidRPr="008315BD">
        <w:rPr>
          <w:i/>
          <w:szCs w:val="28"/>
        </w:rPr>
        <w:t xml:space="preserve"> </w:t>
      </w:r>
      <w:r w:rsidRPr="008315BD">
        <w:rPr>
          <w:i/>
          <w:szCs w:val="28"/>
          <w:lang w:val="en-US"/>
        </w:rPr>
        <w:t>Composer</w:t>
      </w:r>
      <w:r w:rsidRPr="008315BD">
        <w:rPr>
          <w:szCs w:val="28"/>
        </w:rPr>
        <w:t>) является диаграммы, отображающие состояние кубитов на выходе схемы после их измерения (рис</w:t>
      </w:r>
      <w:r>
        <w:rPr>
          <w:szCs w:val="28"/>
        </w:rPr>
        <w:t>унок</w:t>
      </w:r>
      <w:r w:rsidRPr="008315BD">
        <w:rPr>
          <w:szCs w:val="28"/>
        </w:rPr>
        <w:t xml:space="preserve"> 1</w:t>
      </w:r>
      <w:r w:rsidR="001E112F" w:rsidRPr="00061CAA">
        <w:rPr>
          <w:szCs w:val="28"/>
        </w:rPr>
        <w:t>3</w:t>
      </w:r>
      <w:r w:rsidRPr="008315BD">
        <w:rPr>
          <w:szCs w:val="28"/>
        </w:rPr>
        <w:t>). При этом указываются вероятности, соответствующие получению конкретного состояния после измерения.</w:t>
      </w:r>
    </w:p>
    <w:p w:rsidR="008315BD" w:rsidRPr="008315BD" w:rsidRDefault="008315BD" w:rsidP="008315BD">
      <w:pPr>
        <w:jc w:val="center"/>
        <w:rPr>
          <w:szCs w:val="28"/>
        </w:rPr>
      </w:pPr>
      <w:r w:rsidRPr="008315BD">
        <w:rPr>
          <w:noProof/>
          <w:szCs w:val="28"/>
        </w:rPr>
        <w:lastRenderedPageBreak/>
        <w:drawing>
          <wp:inline distT="0" distB="0" distL="0" distR="0" wp14:anchorId="486A5267" wp14:editId="31E80805">
            <wp:extent cx="4133850" cy="2009775"/>
            <wp:effectExtent l="0" t="0" r="0" b="952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3850" cy="200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15BD" w:rsidRPr="008315BD" w:rsidRDefault="008315BD" w:rsidP="008315BD">
      <w:pPr>
        <w:ind w:firstLine="0"/>
        <w:jc w:val="center"/>
        <w:rPr>
          <w:szCs w:val="28"/>
        </w:rPr>
      </w:pPr>
      <w:r w:rsidRPr="008315BD">
        <w:rPr>
          <w:szCs w:val="28"/>
        </w:rPr>
        <w:t>Рис</w:t>
      </w:r>
      <w:r>
        <w:rPr>
          <w:szCs w:val="28"/>
        </w:rPr>
        <w:t>унок</w:t>
      </w:r>
      <w:r w:rsidRPr="008315BD">
        <w:rPr>
          <w:szCs w:val="28"/>
        </w:rPr>
        <w:t xml:space="preserve"> 1</w:t>
      </w:r>
      <w:r w:rsidR="00061CAA" w:rsidRPr="00BA254E">
        <w:rPr>
          <w:szCs w:val="28"/>
        </w:rPr>
        <w:t>3</w:t>
      </w:r>
      <w:r w:rsidRPr="008315BD">
        <w:rPr>
          <w:szCs w:val="28"/>
        </w:rPr>
        <w:t xml:space="preserve">. Результат выполнения 3х кубитной реализации алгоритма Дойча-Йожи с использованием </w:t>
      </w:r>
      <w:r w:rsidRPr="008315BD">
        <w:rPr>
          <w:i/>
          <w:szCs w:val="28"/>
          <w:lang w:val="en-US"/>
        </w:rPr>
        <w:t>Online</w:t>
      </w:r>
      <w:r w:rsidRPr="008315BD">
        <w:rPr>
          <w:i/>
          <w:szCs w:val="28"/>
        </w:rPr>
        <w:t xml:space="preserve"> </w:t>
      </w:r>
      <w:r w:rsidRPr="008315BD">
        <w:rPr>
          <w:i/>
          <w:szCs w:val="28"/>
          <w:lang w:val="en-US"/>
        </w:rPr>
        <w:t>Composer</w:t>
      </w:r>
      <w:r w:rsidRPr="008315BD">
        <w:rPr>
          <w:szCs w:val="28"/>
        </w:rPr>
        <w:t xml:space="preserve"> [1</w:t>
      </w:r>
      <w:r w:rsidR="00C87CF1">
        <w:rPr>
          <w:szCs w:val="28"/>
        </w:rPr>
        <w:t>6</w:t>
      </w:r>
      <w:r w:rsidRPr="008315BD">
        <w:rPr>
          <w:szCs w:val="28"/>
        </w:rPr>
        <w:t>]</w:t>
      </w:r>
    </w:p>
    <w:p w:rsidR="008315BD" w:rsidRPr="008315BD" w:rsidRDefault="008315BD" w:rsidP="008315BD">
      <w:pPr>
        <w:rPr>
          <w:szCs w:val="28"/>
        </w:rPr>
      </w:pPr>
    </w:p>
    <w:p w:rsidR="008315BD" w:rsidRPr="008315BD" w:rsidRDefault="008315BD" w:rsidP="008315BD">
      <w:pPr>
        <w:ind w:firstLine="708"/>
        <w:rPr>
          <w:szCs w:val="28"/>
        </w:rPr>
      </w:pPr>
      <w:r w:rsidRPr="008315BD">
        <w:rPr>
          <w:szCs w:val="28"/>
        </w:rPr>
        <w:t xml:space="preserve">Использование разработчиками КК неунифицированного программного обеспечения побудило компанию </w:t>
      </w:r>
      <w:r w:rsidRPr="008315BD">
        <w:rPr>
          <w:szCs w:val="28"/>
          <w:lang w:val="en-US"/>
        </w:rPr>
        <w:t>Microsoft</w:t>
      </w:r>
      <w:r w:rsidRPr="008315BD">
        <w:rPr>
          <w:szCs w:val="28"/>
        </w:rPr>
        <w:t xml:space="preserve"> к созданию собственного пробранного продукта. </w:t>
      </w:r>
      <w:r w:rsidRPr="008315BD">
        <w:rPr>
          <w:i/>
          <w:szCs w:val="28"/>
          <w:lang w:val="en-US"/>
        </w:rPr>
        <w:t>Microsoft</w:t>
      </w:r>
      <w:r w:rsidRPr="008315BD">
        <w:rPr>
          <w:i/>
          <w:szCs w:val="28"/>
        </w:rPr>
        <w:t xml:space="preserve"> Quantum Development Kit</w:t>
      </w:r>
      <w:r w:rsidRPr="008315BD">
        <w:rPr>
          <w:szCs w:val="28"/>
        </w:rPr>
        <w:t xml:space="preserve"> представляет собой среду разработки квантовых программ, которые могут быть либо реализованы на реальном КК, либо промоделированы с помощью классического вычислительного устройства [</w:t>
      </w:r>
      <w:r w:rsidR="00166228">
        <w:rPr>
          <w:szCs w:val="28"/>
        </w:rPr>
        <w:t>1</w:t>
      </w:r>
      <w:r w:rsidR="00C87CF1">
        <w:rPr>
          <w:szCs w:val="28"/>
        </w:rPr>
        <w:t>7</w:t>
      </w:r>
      <w:r w:rsidRPr="008315BD">
        <w:rPr>
          <w:szCs w:val="28"/>
        </w:rPr>
        <w:t>]. При этом эффективная симуляция квантовых систем, размером до 32х кубитов, возможна с использованием классического персонального компьютера. Основными компонентами данной программной среды являются:</w:t>
      </w:r>
    </w:p>
    <w:p w:rsidR="008315BD" w:rsidRPr="008315BD" w:rsidRDefault="008315BD" w:rsidP="008315BD">
      <w:pPr>
        <w:ind w:firstLine="708"/>
        <w:rPr>
          <w:szCs w:val="28"/>
        </w:rPr>
      </w:pPr>
      <w:r w:rsidRPr="008315BD">
        <w:rPr>
          <w:szCs w:val="28"/>
        </w:rPr>
        <w:t xml:space="preserve">1) Язык программирования и компилятор </w:t>
      </w:r>
      <w:r w:rsidRPr="008315BD">
        <w:rPr>
          <w:i/>
          <w:szCs w:val="28"/>
          <w:lang w:val="en-US"/>
        </w:rPr>
        <w:t>Q</w:t>
      </w:r>
      <w:r w:rsidRPr="008315BD">
        <w:rPr>
          <w:szCs w:val="28"/>
        </w:rPr>
        <w:t>#;</w:t>
      </w:r>
    </w:p>
    <w:p w:rsidR="008315BD" w:rsidRPr="008315BD" w:rsidRDefault="008315BD" w:rsidP="008315BD">
      <w:pPr>
        <w:ind w:firstLine="708"/>
        <w:rPr>
          <w:szCs w:val="28"/>
        </w:rPr>
      </w:pPr>
      <w:r w:rsidRPr="008315BD">
        <w:rPr>
          <w:szCs w:val="28"/>
        </w:rPr>
        <w:t xml:space="preserve">2) Стандартная библиотека </w:t>
      </w:r>
      <w:r w:rsidRPr="008315BD">
        <w:rPr>
          <w:i/>
          <w:szCs w:val="28"/>
          <w:lang w:val="en-US"/>
        </w:rPr>
        <w:t>Q</w:t>
      </w:r>
      <w:r w:rsidRPr="008315BD">
        <w:rPr>
          <w:szCs w:val="28"/>
        </w:rPr>
        <w:t>#;</w:t>
      </w:r>
    </w:p>
    <w:p w:rsidR="008315BD" w:rsidRPr="008315BD" w:rsidRDefault="008315BD" w:rsidP="008315BD">
      <w:pPr>
        <w:ind w:firstLine="708"/>
        <w:rPr>
          <w:szCs w:val="28"/>
        </w:rPr>
      </w:pPr>
      <w:r w:rsidRPr="008315BD">
        <w:rPr>
          <w:szCs w:val="28"/>
        </w:rPr>
        <w:t>3) Локальный симулятор квантового компьютера;</w:t>
      </w:r>
    </w:p>
    <w:p w:rsidR="008315BD" w:rsidRPr="008315BD" w:rsidRDefault="008315BD" w:rsidP="008315BD">
      <w:pPr>
        <w:ind w:firstLine="708"/>
        <w:rPr>
          <w:szCs w:val="28"/>
        </w:rPr>
      </w:pPr>
      <w:r w:rsidRPr="008315BD">
        <w:rPr>
          <w:szCs w:val="28"/>
        </w:rPr>
        <w:t xml:space="preserve">4) </w:t>
      </w:r>
      <w:r w:rsidRPr="008315BD">
        <w:rPr>
          <w:szCs w:val="28"/>
          <w:lang w:val="en-US"/>
        </w:rPr>
        <w:t>Trace</w:t>
      </w:r>
      <w:r w:rsidRPr="008315BD">
        <w:rPr>
          <w:szCs w:val="28"/>
        </w:rPr>
        <w:t xml:space="preserve"> </w:t>
      </w:r>
      <w:r w:rsidRPr="008315BD">
        <w:rPr>
          <w:szCs w:val="28"/>
          <w:lang w:val="en-US"/>
        </w:rPr>
        <w:t>simulator</w:t>
      </w:r>
      <w:r w:rsidRPr="008315BD">
        <w:rPr>
          <w:szCs w:val="28"/>
        </w:rPr>
        <w:t xml:space="preserve"> квантового компьютера;</w:t>
      </w:r>
    </w:p>
    <w:p w:rsidR="008315BD" w:rsidRPr="008315BD" w:rsidRDefault="008315BD" w:rsidP="008315BD">
      <w:pPr>
        <w:ind w:firstLine="708"/>
        <w:rPr>
          <w:szCs w:val="28"/>
        </w:rPr>
      </w:pPr>
      <w:r w:rsidRPr="008315BD">
        <w:rPr>
          <w:szCs w:val="28"/>
        </w:rPr>
        <w:t xml:space="preserve">5) Расширение </w:t>
      </w:r>
      <w:r w:rsidRPr="008315BD">
        <w:rPr>
          <w:i/>
          <w:szCs w:val="28"/>
          <w:lang w:val="en-US"/>
        </w:rPr>
        <w:t>Visual</w:t>
      </w:r>
      <w:r w:rsidRPr="008315BD">
        <w:rPr>
          <w:i/>
          <w:szCs w:val="28"/>
        </w:rPr>
        <w:t xml:space="preserve"> </w:t>
      </w:r>
      <w:r w:rsidRPr="008315BD">
        <w:rPr>
          <w:i/>
          <w:szCs w:val="28"/>
          <w:lang w:val="en-US"/>
        </w:rPr>
        <w:t>Studio</w:t>
      </w:r>
      <w:r w:rsidRPr="008315BD">
        <w:rPr>
          <w:szCs w:val="28"/>
        </w:rPr>
        <w:t>.</w:t>
      </w:r>
    </w:p>
    <w:p w:rsidR="008315BD" w:rsidRPr="008315BD" w:rsidRDefault="008315BD" w:rsidP="008315BD">
      <w:pPr>
        <w:ind w:firstLine="708"/>
        <w:rPr>
          <w:szCs w:val="28"/>
        </w:rPr>
      </w:pPr>
      <w:r w:rsidRPr="008315BD">
        <w:rPr>
          <w:szCs w:val="28"/>
        </w:rPr>
        <w:t xml:space="preserve">Квантовые программы, создаваемые с помощью </w:t>
      </w:r>
      <w:r w:rsidRPr="008315BD">
        <w:rPr>
          <w:i/>
          <w:szCs w:val="28"/>
          <w:lang w:val="en-US"/>
        </w:rPr>
        <w:t>Microsoft</w:t>
      </w:r>
      <w:r w:rsidRPr="008315BD">
        <w:rPr>
          <w:i/>
          <w:szCs w:val="28"/>
        </w:rPr>
        <w:t xml:space="preserve"> Quantum Development Kit</w:t>
      </w:r>
      <w:r w:rsidRPr="008315BD">
        <w:rPr>
          <w:szCs w:val="28"/>
        </w:rPr>
        <w:t xml:space="preserve">, включают две составляющие: классический драйвер и квантовый алгоритм. При этом классический драйвер создается с помощью языка программирования </w:t>
      </w:r>
      <w:r w:rsidRPr="008315BD">
        <w:rPr>
          <w:i/>
          <w:szCs w:val="28"/>
          <w:lang w:val="en-US"/>
        </w:rPr>
        <w:t>C</w:t>
      </w:r>
      <w:r w:rsidRPr="008315BD">
        <w:rPr>
          <w:szCs w:val="28"/>
        </w:rPr>
        <w:t># и предназначен для выполнения следующих основных функций:</w:t>
      </w:r>
    </w:p>
    <w:p w:rsidR="008315BD" w:rsidRPr="008315BD" w:rsidRDefault="008315BD" w:rsidP="008315BD">
      <w:pPr>
        <w:numPr>
          <w:ilvl w:val="0"/>
          <w:numId w:val="18"/>
        </w:numPr>
        <w:ind w:left="993" w:hanging="283"/>
        <w:rPr>
          <w:szCs w:val="28"/>
        </w:rPr>
      </w:pPr>
      <w:r w:rsidRPr="008315BD">
        <w:rPr>
          <w:szCs w:val="28"/>
        </w:rPr>
        <w:t>вычисление любых аргументов, требуемых для квантового алгоритма;</w:t>
      </w:r>
    </w:p>
    <w:p w:rsidR="008315BD" w:rsidRPr="008315BD" w:rsidRDefault="008315BD" w:rsidP="008315BD">
      <w:pPr>
        <w:numPr>
          <w:ilvl w:val="0"/>
          <w:numId w:val="18"/>
        </w:numPr>
        <w:ind w:left="993" w:hanging="283"/>
        <w:rPr>
          <w:szCs w:val="28"/>
        </w:rPr>
      </w:pPr>
      <w:r w:rsidRPr="008315BD">
        <w:rPr>
          <w:szCs w:val="28"/>
        </w:rPr>
        <w:lastRenderedPageBreak/>
        <w:t>управление квантовым алгоритмом;</w:t>
      </w:r>
    </w:p>
    <w:p w:rsidR="008315BD" w:rsidRPr="008315BD" w:rsidRDefault="008315BD" w:rsidP="008315BD">
      <w:pPr>
        <w:numPr>
          <w:ilvl w:val="0"/>
          <w:numId w:val="18"/>
        </w:numPr>
        <w:ind w:left="993" w:hanging="283"/>
        <w:rPr>
          <w:szCs w:val="28"/>
        </w:rPr>
      </w:pPr>
      <w:r w:rsidRPr="008315BD">
        <w:rPr>
          <w:szCs w:val="28"/>
        </w:rPr>
        <w:t>обработка результатов операций.</w:t>
      </w:r>
      <w:r w:rsidRPr="008315BD">
        <w:rPr>
          <w:szCs w:val="28"/>
          <w:lang w:val="en-US"/>
        </w:rPr>
        <w:t xml:space="preserve"> </w:t>
      </w:r>
    </w:p>
    <w:p w:rsidR="008315BD" w:rsidRPr="008315BD" w:rsidRDefault="008315BD" w:rsidP="008315BD">
      <w:pPr>
        <w:rPr>
          <w:szCs w:val="28"/>
        </w:rPr>
      </w:pPr>
      <w:r w:rsidRPr="008315BD">
        <w:rPr>
          <w:bCs/>
          <w:szCs w:val="28"/>
        </w:rPr>
        <w:t xml:space="preserve">Квантовые алгоритмы создаются с помощью </w:t>
      </w:r>
      <w:r w:rsidRPr="008315BD">
        <w:rPr>
          <w:bCs/>
          <w:i/>
          <w:szCs w:val="28"/>
          <w:lang w:val="en-US"/>
        </w:rPr>
        <w:t>Q</w:t>
      </w:r>
      <w:r w:rsidRPr="008315BD">
        <w:rPr>
          <w:bCs/>
          <w:szCs w:val="28"/>
        </w:rPr>
        <w:t xml:space="preserve">#, представляющего собой масштабируемую мультипарадигму, проблемно-ориентированный язык программирования для квантовых вычислений. По аналогии с </w:t>
      </w:r>
      <w:r w:rsidRPr="008315BD">
        <w:rPr>
          <w:bCs/>
          <w:i/>
          <w:szCs w:val="28"/>
          <w:lang w:val="en-US"/>
        </w:rPr>
        <w:t>Qiskit</w:t>
      </w:r>
      <w:r w:rsidRPr="008315BD">
        <w:rPr>
          <w:bCs/>
          <w:szCs w:val="28"/>
        </w:rPr>
        <w:t xml:space="preserve"> и </w:t>
      </w:r>
      <w:r w:rsidRPr="008315BD">
        <w:rPr>
          <w:bCs/>
          <w:i/>
          <w:szCs w:val="28"/>
          <w:lang w:val="en-US"/>
        </w:rPr>
        <w:t>Leap</w:t>
      </w:r>
      <w:r w:rsidRPr="008315BD">
        <w:rPr>
          <w:bCs/>
          <w:i/>
          <w:szCs w:val="28"/>
        </w:rPr>
        <w:t xml:space="preserve"> – </w:t>
      </w:r>
      <w:r w:rsidRPr="008315BD">
        <w:rPr>
          <w:i/>
          <w:szCs w:val="28"/>
          <w:lang w:val="en-US"/>
        </w:rPr>
        <w:t>Microsoft</w:t>
      </w:r>
      <w:r w:rsidRPr="008315BD">
        <w:rPr>
          <w:i/>
          <w:szCs w:val="28"/>
        </w:rPr>
        <w:t xml:space="preserve"> </w:t>
      </w:r>
      <w:r w:rsidRPr="008315BD">
        <w:rPr>
          <w:i/>
          <w:szCs w:val="28"/>
          <w:lang w:val="en-US"/>
        </w:rPr>
        <w:t>Quantum</w:t>
      </w:r>
      <w:r w:rsidRPr="008315BD">
        <w:rPr>
          <w:i/>
          <w:szCs w:val="28"/>
        </w:rPr>
        <w:t xml:space="preserve"> </w:t>
      </w:r>
      <w:r w:rsidRPr="008315BD">
        <w:rPr>
          <w:i/>
          <w:szCs w:val="28"/>
          <w:lang w:val="en-US"/>
        </w:rPr>
        <w:t>Development</w:t>
      </w:r>
      <w:r w:rsidRPr="008315BD">
        <w:rPr>
          <w:i/>
          <w:szCs w:val="28"/>
        </w:rPr>
        <w:t xml:space="preserve"> </w:t>
      </w:r>
      <w:r w:rsidRPr="008315BD">
        <w:rPr>
          <w:i/>
          <w:szCs w:val="28"/>
          <w:lang w:val="en-US"/>
        </w:rPr>
        <w:t>Kit</w:t>
      </w:r>
      <w:r w:rsidRPr="008315BD">
        <w:rPr>
          <w:szCs w:val="28"/>
        </w:rPr>
        <w:t xml:space="preserve"> сопровождаются библиотекой тестовых примеров и обучающего материала. Результат выполнения квантового алгоритма на реальном КК или симуляции (например, генерации состояния Белла и их измерения) передается классическому драйверу и доступен конечному пользователю (рис</w:t>
      </w:r>
      <w:r w:rsidR="00166228">
        <w:rPr>
          <w:szCs w:val="28"/>
        </w:rPr>
        <w:t>унок</w:t>
      </w:r>
      <w:r w:rsidRPr="008315BD">
        <w:rPr>
          <w:szCs w:val="28"/>
        </w:rPr>
        <w:t xml:space="preserve"> 1</w:t>
      </w:r>
      <w:r w:rsidR="00061CAA">
        <w:rPr>
          <w:szCs w:val="28"/>
          <w:lang w:val="en-US"/>
        </w:rPr>
        <w:t>4</w:t>
      </w:r>
      <w:r w:rsidRPr="008315BD">
        <w:rPr>
          <w:szCs w:val="28"/>
        </w:rPr>
        <w:t>).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4844"/>
        <w:gridCol w:w="4793"/>
      </w:tblGrid>
      <w:tr w:rsidR="008315BD" w:rsidRPr="008315BD" w:rsidTr="002F2967">
        <w:tc>
          <w:tcPr>
            <w:tcW w:w="4501" w:type="dxa"/>
          </w:tcPr>
          <w:p w:rsidR="008315BD" w:rsidRPr="008315BD" w:rsidRDefault="008315BD" w:rsidP="008315BD">
            <w:pPr>
              <w:rPr>
                <w:szCs w:val="28"/>
              </w:rPr>
            </w:pPr>
            <w:r w:rsidRPr="008315BD">
              <w:rPr>
                <w:noProof/>
                <w:szCs w:val="28"/>
              </w:rPr>
              <w:drawing>
                <wp:inline distT="0" distB="0" distL="0" distR="0" wp14:anchorId="2D88700C" wp14:editId="663F5A18">
                  <wp:extent cx="2724150" cy="857250"/>
                  <wp:effectExtent l="0" t="0" r="0" b="0"/>
                  <wp:docPr id="8" name="Рисунок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24150" cy="857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2" w:type="dxa"/>
          </w:tcPr>
          <w:p w:rsidR="008315BD" w:rsidRPr="008315BD" w:rsidRDefault="008315BD" w:rsidP="008315BD">
            <w:pPr>
              <w:rPr>
                <w:szCs w:val="28"/>
              </w:rPr>
            </w:pPr>
            <w:r w:rsidRPr="008315BD">
              <w:rPr>
                <w:szCs w:val="28"/>
              </w:rPr>
              <w:object w:dxaOrig="4860" w:dyaOrig="1575">
                <v:shape id="_x0000_i1047" type="#_x0000_t75" style="width:211.7pt;height:68.8pt" o:ole="">
                  <v:imagedata r:id="rId64" o:title=""/>
                </v:shape>
                <o:OLEObject Type="Embed" ProgID="PBrush" ShapeID="_x0000_i1047" DrawAspect="Content" ObjectID="_1805604525" r:id="rId65"/>
              </w:object>
            </w:r>
          </w:p>
        </w:tc>
      </w:tr>
      <w:tr w:rsidR="008315BD" w:rsidRPr="008315BD" w:rsidTr="002F2967">
        <w:tc>
          <w:tcPr>
            <w:tcW w:w="4501" w:type="dxa"/>
          </w:tcPr>
          <w:p w:rsidR="008315BD" w:rsidRPr="008315BD" w:rsidRDefault="008315BD" w:rsidP="008315BD">
            <w:pPr>
              <w:jc w:val="center"/>
              <w:rPr>
                <w:szCs w:val="28"/>
              </w:rPr>
            </w:pPr>
            <w:r w:rsidRPr="008315BD">
              <w:rPr>
                <w:szCs w:val="28"/>
              </w:rPr>
              <w:t>а) первичный результат</w:t>
            </w:r>
          </w:p>
        </w:tc>
        <w:tc>
          <w:tcPr>
            <w:tcW w:w="4502" w:type="dxa"/>
          </w:tcPr>
          <w:p w:rsidR="008315BD" w:rsidRPr="008315BD" w:rsidRDefault="008315BD" w:rsidP="008315BD">
            <w:pPr>
              <w:jc w:val="center"/>
              <w:rPr>
                <w:szCs w:val="28"/>
              </w:rPr>
            </w:pPr>
            <w:r w:rsidRPr="008315BD">
              <w:rPr>
                <w:szCs w:val="28"/>
              </w:rPr>
              <w:t>б) повторение алгоритма</w:t>
            </w:r>
          </w:p>
        </w:tc>
      </w:tr>
    </w:tbl>
    <w:p w:rsidR="008315BD" w:rsidRPr="008315BD" w:rsidRDefault="008315BD" w:rsidP="00166228">
      <w:pPr>
        <w:ind w:firstLine="142"/>
        <w:jc w:val="center"/>
        <w:rPr>
          <w:szCs w:val="28"/>
        </w:rPr>
      </w:pPr>
      <w:r>
        <w:rPr>
          <w:szCs w:val="28"/>
        </w:rPr>
        <w:t>Рисунок</w:t>
      </w:r>
      <w:r w:rsidRPr="008315BD">
        <w:rPr>
          <w:szCs w:val="28"/>
        </w:rPr>
        <w:t xml:space="preserve"> 1</w:t>
      </w:r>
      <w:r w:rsidR="00061CAA" w:rsidRPr="00BA254E">
        <w:rPr>
          <w:szCs w:val="28"/>
        </w:rPr>
        <w:t>4</w:t>
      </w:r>
      <w:r w:rsidRPr="008315BD">
        <w:rPr>
          <w:szCs w:val="28"/>
        </w:rPr>
        <w:t>. Результат выполнения квантового алгоритма генерации состояний Белла и их измерения</w:t>
      </w:r>
    </w:p>
    <w:p w:rsidR="008315BD" w:rsidRPr="008315BD" w:rsidRDefault="008315BD" w:rsidP="008315BD">
      <w:pPr>
        <w:rPr>
          <w:szCs w:val="28"/>
        </w:rPr>
      </w:pPr>
    </w:p>
    <w:p w:rsidR="008315BD" w:rsidRPr="00166228" w:rsidRDefault="008315BD" w:rsidP="008315BD">
      <w:pPr>
        <w:ind w:firstLine="708"/>
        <w:rPr>
          <w:szCs w:val="28"/>
        </w:rPr>
      </w:pPr>
      <w:r w:rsidRPr="008315BD">
        <w:rPr>
          <w:szCs w:val="28"/>
        </w:rPr>
        <w:t>В</w:t>
      </w:r>
      <w:r w:rsidR="00166228" w:rsidRPr="00166228">
        <w:rPr>
          <w:szCs w:val="28"/>
        </w:rPr>
        <w:t xml:space="preserve"> </w:t>
      </w:r>
      <w:r w:rsidR="00166228">
        <w:rPr>
          <w:szCs w:val="28"/>
        </w:rPr>
        <w:t>настоящее время компания</w:t>
      </w:r>
      <w:r w:rsidRPr="008315BD">
        <w:rPr>
          <w:szCs w:val="28"/>
        </w:rPr>
        <w:t xml:space="preserve"> </w:t>
      </w:r>
      <w:r w:rsidRPr="008315BD">
        <w:rPr>
          <w:i/>
          <w:szCs w:val="28"/>
          <w:lang w:val="en-US"/>
        </w:rPr>
        <w:t>Microsoft</w:t>
      </w:r>
      <w:r w:rsidRPr="008315BD">
        <w:rPr>
          <w:i/>
          <w:szCs w:val="28"/>
        </w:rPr>
        <w:t xml:space="preserve"> </w:t>
      </w:r>
      <w:r w:rsidR="00166228">
        <w:rPr>
          <w:szCs w:val="28"/>
        </w:rPr>
        <w:t>находится на пути создания</w:t>
      </w:r>
      <w:r w:rsidRPr="008315BD">
        <w:rPr>
          <w:szCs w:val="28"/>
        </w:rPr>
        <w:t xml:space="preserve"> единого облачного сервиса (</w:t>
      </w:r>
      <w:r w:rsidRPr="008315BD">
        <w:rPr>
          <w:i/>
          <w:szCs w:val="28"/>
          <w:lang w:val="en-US"/>
        </w:rPr>
        <w:t>Azura</w:t>
      </w:r>
      <w:r w:rsidRPr="008315BD">
        <w:rPr>
          <w:i/>
          <w:szCs w:val="28"/>
        </w:rPr>
        <w:t xml:space="preserve"> </w:t>
      </w:r>
      <w:r w:rsidRPr="008315BD">
        <w:rPr>
          <w:i/>
          <w:szCs w:val="28"/>
          <w:lang w:val="en-US"/>
        </w:rPr>
        <w:t>simulator</w:t>
      </w:r>
      <w:r w:rsidRPr="008315BD">
        <w:rPr>
          <w:szCs w:val="28"/>
        </w:rPr>
        <w:t>), обеспечивающего онлайн-доступ исследователей и разработчиков к существующим КК, а, следовательно, решение задач в области создания новых материалов, захвата углекислого газа из атмосферы, контроля азота в по</w:t>
      </w:r>
      <w:r w:rsidR="00166228">
        <w:rPr>
          <w:szCs w:val="28"/>
        </w:rPr>
        <w:t>чве, а также машинного обучения, включая построение квантовых нейронных сетей.</w:t>
      </w:r>
    </w:p>
    <w:p w:rsidR="00537F6C" w:rsidRDefault="00537F6C" w:rsidP="008315BD">
      <w:pPr>
        <w:spacing w:after="200" w:line="276" w:lineRule="auto"/>
        <w:ind w:firstLine="0"/>
        <w:rPr>
          <w:b/>
        </w:rPr>
      </w:pPr>
    </w:p>
    <w:p w:rsidR="00986A0E" w:rsidRDefault="00986A0E">
      <w:pPr>
        <w:spacing w:after="200" w:line="276" w:lineRule="auto"/>
        <w:ind w:firstLine="0"/>
        <w:jc w:val="left"/>
        <w:rPr>
          <w:b/>
        </w:rPr>
      </w:pPr>
      <w:r>
        <w:rPr>
          <w:b/>
        </w:rPr>
        <w:br w:type="page"/>
      </w:r>
    </w:p>
    <w:p w:rsidR="00986A0E" w:rsidRDefault="00986A0E" w:rsidP="00166228">
      <w:pPr>
        <w:pStyle w:val="1"/>
        <w:numPr>
          <w:ilvl w:val="0"/>
          <w:numId w:val="0"/>
        </w:numPr>
        <w:spacing w:after="0"/>
      </w:pPr>
      <w:bookmarkStart w:id="12" w:name="_Toc157090617"/>
      <w:r>
        <w:lastRenderedPageBreak/>
        <w:t>ЗАКЛЮЧЕНИЕ</w:t>
      </w:r>
      <w:bookmarkEnd w:id="12"/>
    </w:p>
    <w:p w:rsidR="00166228" w:rsidRDefault="00166228" w:rsidP="00166228">
      <w:pPr>
        <w:ind w:firstLine="708"/>
        <w:rPr>
          <w:szCs w:val="28"/>
        </w:rPr>
      </w:pPr>
      <w:r>
        <w:rPr>
          <w:szCs w:val="28"/>
        </w:rPr>
        <w:t xml:space="preserve">Таким образом, в рамках НИР проанализированы практические аспекты решения прикладных физических задач на квантовых компьютерах и симуляторах. Показано, что существующие маломасштабные кубитные сверхпроводящие квантовые процессоры уже позволили решить ряд научных задач, включая расчет энергии основного состояния простых химических молекул, а также реализацию спиновой модели Гейзенберга. </w:t>
      </w:r>
    </w:p>
    <w:p w:rsidR="00166228" w:rsidRDefault="00166228" w:rsidP="00166228">
      <w:pPr>
        <w:ind w:firstLine="708"/>
        <w:rPr>
          <w:szCs w:val="28"/>
        </w:rPr>
      </w:pPr>
      <w:r>
        <w:rPr>
          <w:szCs w:val="28"/>
        </w:rPr>
        <w:t xml:space="preserve">Рассмотрены особенности КК компании </w:t>
      </w:r>
      <w:r w:rsidRPr="00243139">
        <w:rPr>
          <w:i/>
          <w:szCs w:val="28"/>
        </w:rPr>
        <w:t>D-Wave Systems</w:t>
      </w:r>
      <w:r>
        <w:rPr>
          <w:szCs w:val="28"/>
        </w:rPr>
        <w:t>, которые, не являясь универсальными квантовыми вычислителями, позволяют решать некоторые задачи, связанные с моделированием фазовых</w:t>
      </w:r>
      <w:r w:rsidRPr="001058B0">
        <w:rPr>
          <w:szCs w:val="28"/>
        </w:rPr>
        <w:t xml:space="preserve"> переход</w:t>
      </w:r>
      <w:r>
        <w:rPr>
          <w:szCs w:val="28"/>
        </w:rPr>
        <w:t>ов</w:t>
      </w:r>
      <w:r w:rsidRPr="001058B0">
        <w:rPr>
          <w:szCs w:val="28"/>
        </w:rPr>
        <w:t xml:space="preserve"> </w:t>
      </w:r>
      <w:r>
        <w:rPr>
          <w:szCs w:val="28"/>
        </w:rPr>
        <w:t>в квантовом</w:t>
      </w:r>
      <w:r w:rsidRPr="001058B0">
        <w:rPr>
          <w:szCs w:val="28"/>
        </w:rPr>
        <w:t xml:space="preserve"> спиново</w:t>
      </w:r>
      <w:r>
        <w:rPr>
          <w:szCs w:val="28"/>
        </w:rPr>
        <w:t>м стекле, а также н</w:t>
      </w:r>
      <w:r w:rsidRPr="00FC0081">
        <w:rPr>
          <w:szCs w:val="28"/>
        </w:rPr>
        <w:t>аблюдение</w:t>
      </w:r>
      <w:r>
        <w:rPr>
          <w:szCs w:val="28"/>
        </w:rPr>
        <w:t>м</w:t>
      </w:r>
      <w:r w:rsidRPr="00FC0081">
        <w:rPr>
          <w:szCs w:val="28"/>
        </w:rPr>
        <w:t xml:space="preserve"> за топологическими феноменами в программируемой решетке из 1800 кубитов</w:t>
      </w:r>
      <w:r>
        <w:rPr>
          <w:szCs w:val="28"/>
        </w:rPr>
        <w:t xml:space="preserve">. </w:t>
      </w:r>
    </w:p>
    <w:p w:rsidR="00166228" w:rsidRPr="0065323D" w:rsidRDefault="00166228" w:rsidP="00166228">
      <w:pPr>
        <w:ind w:firstLine="708"/>
        <w:rPr>
          <w:szCs w:val="28"/>
        </w:rPr>
      </w:pPr>
      <w:r>
        <w:rPr>
          <w:szCs w:val="28"/>
        </w:rPr>
        <w:t xml:space="preserve">Рассмотрены особенности и функционал программной среды </w:t>
      </w:r>
      <w:r w:rsidRPr="00243139">
        <w:rPr>
          <w:i/>
          <w:szCs w:val="28"/>
        </w:rPr>
        <w:t>Microsoft Quantum Development Ki</w:t>
      </w:r>
      <w:r w:rsidRPr="00393D10">
        <w:rPr>
          <w:szCs w:val="28"/>
        </w:rPr>
        <w:t>t, обеспечивающей</w:t>
      </w:r>
      <w:r>
        <w:rPr>
          <w:szCs w:val="28"/>
        </w:rPr>
        <w:t xml:space="preserve"> создание</w:t>
      </w:r>
      <w:r w:rsidRPr="00393D10">
        <w:rPr>
          <w:szCs w:val="28"/>
        </w:rPr>
        <w:t xml:space="preserve"> </w:t>
      </w:r>
      <w:r w:rsidRPr="001408E8">
        <w:rPr>
          <w:szCs w:val="28"/>
        </w:rPr>
        <w:t>квантовых программ,</w:t>
      </w:r>
      <w:r>
        <w:rPr>
          <w:szCs w:val="28"/>
        </w:rPr>
        <w:t xml:space="preserve"> которые</w:t>
      </w:r>
      <w:r w:rsidRPr="001408E8">
        <w:rPr>
          <w:szCs w:val="28"/>
        </w:rPr>
        <w:t xml:space="preserve"> </w:t>
      </w:r>
      <w:r>
        <w:rPr>
          <w:szCs w:val="28"/>
        </w:rPr>
        <w:t xml:space="preserve">могут быть </w:t>
      </w:r>
      <w:r w:rsidRPr="001408E8">
        <w:rPr>
          <w:szCs w:val="28"/>
        </w:rPr>
        <w:t>либо</w:t>
      </w:r>
      <w:r>
        <w:rPr>
          <w:szCs w:val="28"/>
        </w:rPr>
        <w:t xml:space="preserve"> реализованы</w:t>
      </w:r>
      <w:r w:rsidRPr="001408E8">
        <w:rPr>
          <w:szCs w:val="28"/>
        </w:rPr>
        <w:t xml:space="preserve"> на </w:t>
      </w:r>
      <w:r>
        <w:rPr>
          <w:szCs w:val="28"/>
        </w:rPr>
        <w:t xml:space="preserve">реальном КК, </w:t>
      </w:r>
      <w:r w:rsidRPr="001408E8">
        <w:rPr>
          <w:szCs w:val="28"/>
        </w:rPr>
        <w:t xml:space="preserve">либо </w:t>
      </w:r>
      <w:r>
        <w:rPr>
          <w:szCs w:val="28"/>
        </w:rPr>
        <w:t>промоделированы</w:t>
      </w:r>
      <w:r w:rsidRPr="001408E8">
        <w:rPr>
          <w:szCs w:val="28"/>
        </w:rPr>
        <w:t xml:space="preserve"> с помощью классического вычислительного устройства</w:t>
      </w:r>
      <w:r>
        <w:rPr>
          <w:szCs w:val="28"/>
        </w:rPr>
        <w:t>.</w:t>
      </w:r>
    </w:p>
    <w:p w:rsidR="008315BD" w:rsidRPr="008315BD" w:rsidRDefault="008315BD" w:rsidP="008315BD">
      <w:pPr>
        <w:ind w:firstLine="0"/>
      </w:pPr>
    </w:p>
    <w:p w:rsidR="00986A0E" w:rsidRDefault="00986A0E">
      <w:pPr>
        <w:spacing w:after="200" w:line="276" w:lineRule="auto"/>
        <w:ind w:firstLine="0"/>
        <w:jc w:val="left"/>
        <w:rPr>
          <w:rFonts w:cs="Arial"/>
          <w:bCs/>
          <w:caps/>
          <w:kern w:val="32"/>
          <w:szCs w:val="28"/>
        </w:rPr>
      </w:pPr>
      <w:r>
        <w:br w:type="page"/>
      </w:r>
    </w:p>
    <w:p w:rsidR="000070FD" w:rsidRPr="00BA254E" w:rsidRDefault="007433A9" w:rsidP="00166228">
      <w:pPr>
        <w:pStyle w:val="1"/>
        <w:numPr>
          <w:ilvl w:val="0"/>
          <w:numId w:val="0"/>
        </w:numPr>
        <w:spacing w:after="0"/>
        <w:rPr>
          <w:lang w:val="en-US"/>
        </w:rPr>
      </w:pPr>
      <w:bookmarkStart w:id="13" w:name="_Toc157090618"/>
      <w:r>
        <w:lastRenderedPageBreak/>
        <w:t>СПИСОК</w:t>
      </w:r>
      <w:r w:rsidR="00986A0E" w:rsidRPr="00BA254E">
        <w:rPr>
          <w:lang w:val="en-US"/>
        </w:rPr>
        <w:t xml:space="preserve"> </w:t>
      </w:r>
      <w:r w:rsidR="00986A0E">
        <w:t>ИСПОЛЬЗОВАННЫХ</w:t>
      </w:r>
      <w:r w:rsidR="00986A0E" w:rsidRPr="00BA254E">
        <w:rPr>
          <w:lang w:val="en-US"/>
        </w:rPr>
        <w:t xml:space="preserve"> </w:t>
      </w:r>
      <w:r w:rsidR="00986A0E">
        <w:t>ИСТОЧНИКОВ</w:t>
      </w:r>
      <w:bookmarkEnd w:id="13"/>
    </w:p>
    <w:p w:rsidR="00166228" w:rsidRPr="00166228" w:rsidRDefault="00166228" w:rsidP="00166228">
      <w:pPr>
        <w:ind w:firstLine="708"/>
        <w:rPr>
          <w:szCs w:val="28"/>
          <w:lang w:val="en-US"/>
        </w:rPr>
      </w:pPr>
      <w:r w:rsidRPr="007E36DE">
        <w:rPr>
          <w:szCs w:val="28"/>
          <w:lang w:val="en-US"/>
        </w:rPr>
        <w:t xml:space="preserve">1. </w:t>
      </w:r>
      <w:r w:rsidRPr="00166228">
        <w:rPr>
          <w:szCs w:val="28"/>
          <w:lang w:val="en-US"/>
        </w:rPr>
        <w:t>Feynman R. Simulating Physics with Computers // International Journal of Theoretical Physics. 1982. – V. 21. – N. 6/7. – P.467-488.</w:t>
      </w:r>
    </w:p>
    <w:p w:rsidR="00166228" w:rsidRPr="00166228" w:rsidRDefault="00166228" w:rsidP="00166228">
      <w:pPr>
        <w:ind w:firstLine="708"/>
        <w:rPr>
          <w:szCs w:val="28"/>
          <w:lang w:val="en-US"/>
        </w:rPr>
      </w:pPr>
      <w:r w:rsidRPr="00166228">
        <w:rPr>
          <w:szCs w:val="28"/>
          <w:lang w:val="en-US"/>
        </w:rPr>
        <w:t xml:space="preserve">2. </w:t>
      </w:r>
      <w:r w:rsidRPr="00166228">
        <w:rPr>
          <w:noProof/>
          <w:szCs w:val="28"/>
          <w:lang w:val="en-US"/>
        </w:rPr>
        <w:t>Wehner S., Elkouss D., Hanson R. Quantum internet: A vision for the road ahead //Science. – 2018.  V. 362. №. 6412. V. eaam9288.</w:t>
      </w:r>
    </w:p>
    <w:p w:rsidR="00166228" w:rsidRPr="00166228" w:rsidRDefault="00166228" w:rsidP="00166228">
      <w:pPr>
        <w:ind w:firstLine="708"/>
        <w:rPr>
          <w:szCs w:val="28"/>
          <w:lang w:val="en-US"/>
        </w:rPr>
      </w:pPr>
      <w:r w:rsidRPr="00166228">
        <w:rPr>
          <w:szCs w:val="28"/>
          <w:lang w:val="en-US"/>
        </w:rPr>
        <w:t>3. Corcoles, A.D. Magesan E., Srinivasan S.J., Cross A.W., Steffen M., Gambetta J.M., Chow J.M. Demonstration of a quantum error detection code using a square lattice of four superconducting qubits // Nature Communications. 2015. – V. 6. – P. 6979.</w:t>
      </w:r>
    </w:p>
    <w:p w:rsidR="00166228" w:rsidRDefault="00166228" w:rsidP="00166228">
      <w:pPr>
        <w:ind w:firstLine="708"/>
        <w:rPr>
          <w:szCs w:val="28"/>
          <w:lang w:val="en-US"/>
        </w:rPr>
      </w:pPr>
      <w:r>
        <w:rPr>
          <w:szCs w:val="28"/>
          <w:lang w:val="en-US"/>
        </w:rPr>
        <w:t xml:space="preserve">4. </w:t>
      </w:r>
      <w:r w:rsidRPr="00241A28">
        <w:rPr>
          <w:szCs w:val="28"/>
          <w:lang w:val="en-US"/>
        </w:rPr>
        <w:t>Kandala</w:t>
      </w:r>
      <w:r>
        <w:rPr>
          <w:szCs w:val="28"/>
          <w:lang w:val="en-US"/>
        </w:rPr>
        <w:t xml:space="preserve"> A.</w:t>
      </w:r>
      <w:r w:rsidRPr="00241A28">
        <w:rPr>
          <w:szCs w:val="28"/>
          <w:lang w:val="en-US"/>
        </w:rPr>
        <w:t>, Mezzacapo</w:t>
      </w:r>
      <w:r>
        <w:rPr>
          <w:szCs w:val="28"/>
          <w:lang w:val="en-US"/>
        </w:rPr>
        <w:t xml:space="preserve"> A.</w:t>
      </w:r>
      <w:r w:rsidRPr="00241A28">
        <w:rPr>
          <w:szCs w:val="28"/>
          <w:lang w:val="en-US"/>
        </w:rPr>
        <w:t>, Temme</w:t>
      </w:r>
      <w:r>
        <w:rPr>
          <w:szCs w:val="28"/>
          <w:lang w:val="en-US"/>
        </w:rPr>
        <w:t xml:space="preserve"> K.</w:t>
      </w:r>
      <w:r w:rsidRPr="00241A28">
        <w:rPr>
          <w:szCs w:val="28"/>
          <w:lang w:val="en-US"/>
        </w:rPr>
        <w:t>, Takita</w:t>
      </w:r>
      <w:r>
        <w:rPr>
          <w:szCs w:val="28"/>
          <w:lang w:val="en-US"/>
        </w:rPr>
        <w:t xml:space="preserve"> M.</w:t>
      </w:r>
      <w:r w:rsidRPr="00241A28">
        <w:rPr>
          <w:szCs w:val="28"/>
          <w:lang w:val="en-US"/>
        </w:rPr>
        <w:t>, Brink</w:t>
      </w:r>
      <w:r>
        <w:rPr>
          <w:szCs w:val="28"/>
          <w:lang w:val="en-US"/>
        </w:rPr>
        <w:t xml:space="preserve"> M., Chow J.M., Gambetta J.M. </w:t>
      </w:r>
      <w:r w:rsidRPr="00241A28">
        <w:rPr>
          <w:szCs w:val="28"/>
          <w:lang w:val="en-US"/>
        </w:rPr>
        <w:t>Hardware-efficient variational quantum eigensolver</w:t>
      </w:r>
      <w:r>
        <w:rPr>
          <w:szCs w:val="28"/>
          <w:lang w:val="en-US"/>
        </w:rPr>
        <w:t xml:space="preserve"> </w:t>
      </w:r>
      <w:r w:rsidRPr="00241A28">
        <w:rPr>
          <w:szCs w:val="28"/>
          <w:lang w:val="en-US"/>
        </w:rPr>
        <w:t>for small molecules and quantum magnets</w:t>
      </w:r>
      <w:r>
        <w:rPr>
          <w:szCs w:val="28"/>
          <w:lang w:val="en-US"/>
        </w:rPr>
        <w:t xml:space="preserve"> // Nature. 2017. </w:t>
      </w:r>
      <w:r w:rsidRPr="005813C6">
        <w:rPr>
          <w:szCs w:val="28"/>
          <w:lang w:val="en-US"/>
        </w:rPr>
        <w:t>–</w:t>
      </w:r>
      <w:r>
        <w:rPr>
          <w:szCs w:val="28"/>
          <w:lang w:val="en-US"/>
        </w:rPr>
        <w:t xml:space="preserve"> V. 549. </w:t>
      </w:r>
      <w:r w:rsidRPr="005813C6">
        <w:rPr>
          <w:szCs w:val="28"/>
          <w:lang w:val="en-US"/>
        </w:rPr>
        <w:t>–</w:t>
      </w:r>
      <w:r>
        <w:rPr>
          <w:szCs w:val="28"/>
          <w:lang w:val="en-US"/>
        </w:rPr>
        <w:t xml:space="preserve"> P.242-246.</w:t>
      </w:r>
    </w:p>
    <w:p w:rsidR="00166228" w:rsidRPr="00166228" w:rsidRDefault="00166228" w:rsidP="00166228">
      <w:pPr>
        <w:ind w:firstLine="708"/>
        <w:rPr>
          <w:szCs w:val="28"/>
          <w:lang w:val="en-US"/>
        </w:rPr>
      </w:pPr>
      <w:r>
        <w:rPr>
          <w:szCs w:val="28"/>
          <w:lang w:val="en-US"/>
        </w:rPr>
        <w:t>5</w:t>
      </w:r>
      <w:r w:rsidRPr="00241A28">
        <w:rPr>
          <w:szCs w:val="28"/>
          <w:lang w:val="en-US"/>
        </w:rPr>
        <w:t xml:space="preserve">. </w:t>
      </w:r>
      <w:r>
        <w:rPr>
          <w:szCs w:val="28"/>
          <w:lang w:val="en-US"/>
        </w:rPr>
        <w:t>Devoret</w:t>
      </w:r>
      <w:r w:rsidRPr="00241A28">
        <w:rPr>
          <w:szCs w:val="28"/>
          <w:lang w:val="en-US"/>
        </w:rPr>
        <w:t xml:space="preserve"> </w:t>
      </w:r>
      <w:r>
        <w:rPr>
          <w:szCs w:val="28"/>
          <w:lang w:val="en-US"/>
        </w:rPr>
        <w:t>M.</w:t>
      </w:r>
      <w:r w:rsidRPr="00241A28">
        <w:rPr>
          <w:szCs w:val="28"/>
          <w:lang w:val="en-US"/>
        </w:rPr>
        <w:t xml:space="preserve">H., Schoelkopf </w:t>
      </w:r>
      <w:r>
        <w:rPr>
          <w:szCs w:val="28"/>
          <w:lang w:val="en-US"/>
        </w:rPr>
        <w:t>R.</w:t>
      </w:r>
      <w:r w:rsidRPr="00241A28">
        <w:rPr>
          <w:szCs w:val="28"/>
          <w:lang w:val="en-US"/>
        </w:rPr>
        <w:t xml:space="preserve">J. Superconducting Circuits for Quantum Information: An Outlook // </w:t>
      </w:r>
      <w:r>
        <w:rPr>
          <w:szCs w:val="28"/>
          <w:lang w:val="en-US"/>
        </w:rPr>
        <w:t xml:space="preserve">Science. 2013. </w:t>
      </w:r>
      <w:r w:rsidRPr="005813C6">
        <w:rPr>
          <w:szCs w:val="28"/>
          <w:lang w:val="en-US"/>
        </w:rPr>
        <w:t>–</w:t>
      </w:r>
      <w:r w:rsidRPr="00166228">
        <w:rPr>
          <w:szCs w:val="28"/>
          <w:lang w:val="en-US"/>
        </w:rPr>
        <w:t xml:space="preserve"> </w:t>
      </w:r>
      <w:r>
        <w:rPr>
          <w:szCs w:val="28"/>
          <w:lang w:val="en-US"/>
        </w:rPr>
        <w:t>V. 339.</w:t>
      </w:r>
      <w:r w:rsidRPr="00166228">
        <w:rPr>
          <w:szCs w:val="28"/>
          <w:lang w:val="en-US"/>
        </w:rPr>
        <w:t xml:space="preserve"> </w:t>
      </w:r>
      <w:r w:rsidRPr="005813C6">
        <w:rPr>
          <w:szCs w:val="28"/>
          <w:lang w:val="en-US"/>
        </w:rPr>
        <w:t>–</w:t>
      </w:r>
      <w:r>
        <w:rPr>
          <w:szCs w:val="28"/>
          <w:lang w:val="en-US"/>
        </w:rPr>
        <w:t xml:space="preserve"> P. 1169-1174</w:t>
      </w:r>
      <w:r w:rsidRPr="00166228">
        <w:rPr>
          <w:szCs w:val="28"/>
          <w:lang w:val="en-US"/>
        </w:rPr>
        <w:t>.</w:t>
      </w:r>
    </w:p>
    <w:p w:rsidR="00166228" w:rsidRPr="006C1A0D" w:rsidRDefault="00166228" w:rsidP="00166228">
      <w:pPr>
        <w:ind w:firstLine="708"/>
        <w:rPr>
          <w:szCs w:val="28"/>
          <w:lang w:val="en-US"/>
        </w:rPr>
      </w:pPr>
      <w:r w:rsidRPr="00723F87">
        <w:rPr>
          <w:szCs w:val="28"/>
          <w:lang w:val="en-US"/>
        </w:rPr>
        <w:t xml:space="preserve">6. </w:t>
      </w:r>
      <w:r>
        <w:rPr>
          <w:szCs w:val="28"/>
          <w:lang w:val="en-US"/>
        </w:rPr>
        <w:t>McClean J., Romero J., Babbush R.</w:t>
      </w:r>
      <w:r w:rsidRPr="00723F87">
        <w:rPr>
          <w:szCs w:val="28"/>
          <w:lang w:val="en-US"/>
        </w:rPr>
        <w:t xml:space="preserve">, </w:t>
      </w:r>
      <w:r>
        <w:rPr>
          <w:szCs w:val="28"/>
          <w:lang w:val="en-US"/>
        </w:rPr>
        <w:t>Aspuru-Guzik</w:t>
      </w:r>
      <w:r w:rsidRPr="00723F87">
        <w:rPr>
          <w:szCs w:val="28"/>
          <w:lang w:val="en-US"/>
        </w:rPr>
        <w:t xml:space="preserve"> A. The theory of variational hybr</w:t>
      </w:r>
      <w:r>
        <w:rPr>
          <w:szCs w:val="28"/>
          <w:lang w:val="en-US"/>
        </w:rPr>
        <w:t>id quantum-classical algorithms</w:t>
      </w:r>
      <w:r w:rsidRPr="00723F87">
        <w:rPr>
          <w:szCs w:val="28"/>
          <w:lang w:val="en-US"/>
        </w:rPr>
        <w:t xml:space="preserve"> // New J</w:t>
      </w:r>
      <w:r>
        <w:rPr>
          <w:szCs w:val="28"/>
          <w:lang w:val="en-US"/>
        </w:rPr>
        <w:t>ournal</w:t>
      </w:r>
      <w:r w:rsidRPr="00723F87">
        <w:rPr>
          <w:szCs w:val="28"/>
          <w:lang w:val="en-US"/>
        </w:rPr>
        <w:t xml:space="preserve"> Phys</w:t>
      </w:r>
      <w:r>
        <w:rPr>
          <w:szCs w:val="28"/>
          <w:lang w:val="en-US"/>
        </w:rPr>
        <w:t>ics</w:t>
      </w:r>
      <w:r w:rsidRPr="00723F87">
        <w:rPr>
          <w:szCs w:val="28"/>
          <w:lang w:val="en-US"/>
        </w:rPr>
        <w:t>.</w:t>
      </w:r>
      <w:r>
        <w:rPr>
          <w:szCs w:val="28"/>
          <w:lang w:val="en-US"/>
        </w:rPr>
        <w:t xml:space="preserve"> </w:t>
      </w:r>
      <w:r w:rsidRPr="005813C6">
        <w:rPr>
          <w:szCs w:val="28"/>
          <w:lang w:val="en-US"/>
        </w:rPr>
        <w:t>–</w:t>
      </w:r>
      <w:r>
        <w:rPr>
          <w:szCs w:val="28"/>
          <w:lang w:val="en-US"/>
        </w:rPr>
        <w:t xml:space="preserve">2016. </w:t>
      </w:r>
      <w:r w:rsidRPr="005813C6">
        <w:rPr>
          <w:szCs w:val="28"/>
          <w:lang w:val="en-US"/>
        </w:rPr>
        <w:t>–</w:t>
      </w:r>
      <w:r>
        <w:rPr>
          <w:szCs w:val="28"/>
          <w:lang w:val="en-US"/>
        </w:rPr>
        <w:t xml:space="preserve"> V.</w:t>
      </w:r>
      <w:r w:rsidRPr="00723F87">
        <w:rPr>
          <w:szCs w:val="28"/>
          <w:lang w:val="en-US"/>
        </w:rPr>
        <w:t xml:space="preserve"> 18</w:t>
      </w:r>
      <w:r>
        <w:rPr>
          <w:szCs w:val="28"/>
          <w:lang w:val="en-US"/>
        </w:rPr>
        <w:t xml:space="preserve">. </w:t>
      </w:r>
      <w:r w:rsidRPr="005813C6">
        <w:rPr>
          <w:szCs w:val="28"/>
          <w:lang w:val="en-US"/>
        </w:rPr>
        <w:t>–</w:t>
      </w:r>
      <w:r>
        <w:rPr>
          <w:szCs w:val="28"/>
          <w:lang w:val="en-US"/>
        </w:rPr>
        <w:t xml:space="preserve"> P.</w:t>
      </w:r>
      <w:r w:rsidRPr="00723F87">
        <w:rPr>
          <w:szCs w:val="28"/>
          <w:lang w:val="en-US"/>
        </w:rPr>
        <w:t xml:space="preserve"> 023023</w:t>
      </w:r>
      <w:r w:rsidRPr="006C1A0D">
        <w:rPr>
          <w:szCs w:val="28"/>
          <w:lang w:val="en-US"/>
        </w:rPr>
        <w:t>.</w:t>
      </w:r>
    </w:p>
    <w:p w:rsidR="00166228" w:rsidRPr="00B85819" w:rsidRDefault="00166228" w:rsidP="00166228">
      <w:pPr>
        <w:ind w:firstLine="708"/>
        <w:rPr>
          <w:szCs w:val="28"/>
          <w:lang w:val="en-US"/>
        </w:rPr>
      </w:pPr>
      <w:r w:rsidRPr="006C1A0D">
        <w:rPr>
          <w:szCs w:val="28"/>
          <w:lang w:val="en-US"/>
        </w:rPr>
        <w:t>7.</w:t>
      </w:r>
      <w:r w:rsidRPr="0072324F">
        <w:rPr>
          <w:szCs w:val="28"/>
          <w:lang w:val="en-US"/>
        </w:rPr>
        <w:t xml:space="preserve"> </w:t>
      </w:r>
      <w:r w:rsidRPr="00B85819">
        <w:rPr>
          <w:szCs w:val="28"/>
          <w:lang w:val="en-US"/>
        </w:rPr>
        <w:t>Cervera-Lierta</w:t>
      </w:r>
      <w:r>
        <w:rPr>
          <w:szCs w:val="28"/>
          <w:lang w:val="en-US"/>
        </w:rPr>
        <w:t xml:space="preserve"> A. </w:t>
      </w:r>
      <w:r w:rsidRPr="00B85819">
        <w:rPr>
          <w:szCs w:val="28"/>
          <w:lang w:val="en-US"/>
        </w:rPr>
        <w:t>Exact Ising model simulation on a Quantum Computer</w:t>
      </w:r>
      <w:r>
        <w:rPr>
          <w:szCs w:val="28"/>
          <w:lang w:val="en-US"/>
        </w:rPr>
        <w:t xml:space="preserve"> // </w:t>
      </w:r>
      <w:r w:rsidRPr="00B85819">
        <w:rPr>
          <w:szCs w:val="28"/>
          <w:lang w:val="en-US"/>
        </w:rPr>
        <w:t>arXiv:1807.07112v2 [quant-ph] 6 Aug 2018</w:t>
      </w:r>
      <w:r>
        <w:rPr>
          <w:szCs w:val="28"/>
          <w:lang w:val="en-US"/>
        </w:rPr>
        <w:t>.</w:t>
      </w:r>
    </w:p>
    <w:p w:rsidR="00166228" w:rsidRPr="00B85819" w:rsidRDefault="00166228" w:rsidP="00166228">
      <w:pPr>
        <w:ind w:firstLine="708"/>
        <w:rPr>
          <w:szCs w:val="28"/>
          <w:lang w:val="en-US"/>
        </w:rPr>
      </w:pPr>
      <w:r w:rsidRPr="006C1A0D">
        <w:rPr>
          <w:szCs w:val="28"/>
          <w:lang w:val="en-US"/>
        </w:rPr>
        <w:t>8.</w:t>
      </w:r>
      <w:r w:rsidRPr="0072324F">
        <w:rPr>
          <w:szCs w:val="28"/>
          <w:lang w:val="en-US"/>
        </w:rPr>
        <w:t xml:space="preserve"> </w:t>
      </w:r>
      <w:r w:rsidRPr="00B85819">
        <w:rPr>
          <w:szCs w:val="28"/>
          <w:lang w:val="en-US"/>
        </w:rPr>
        <w:t>Cruz</w:t>
      </w:r>
      <w:r>
        <w:rPr>
          <w:szCs w:val="28"/>
          <w:lang w:val="en-US"/>
        </w:rPr>
        <w:t xml:space="preserve"> D.</w:t>
      </w:r>
      <w:r w:rsidRPr="00B85819">
        <w:rPr>
          <w:szCs w:val="28"/>
          <w:lang w:val="en-US"/>
        </w:rPr>
        <w:t>, Fournier</w:t>
      </w:r>
      <w:r>
        <w:rPr>
          <w:szCs w:val="28"/>
          <w:lang w:val="en-US"/>
        </w:rPr>
        <w:t xml:space="preserve"> R.</w:t>
      </w:r>
      <w:r w:rsidRPr="00B85819">
        <w:rPr>
          <w:szCs w:val="28"/>
          <w:lang w:val="en-US"/>
        </w:rPr>
        <w:t>, Gremion</w:t>
      </w:r>
      <w:r>
        <w:rPr>
          <w:szCs w:val="28"/>
          <w:lang w:val="en-US"/>
        </w:rPr>
        <w:t xml:space="preserve"> F.</w:t>
      </w:r>
      <w:r w:rsidRPr="00B85819">
        <w:rPr>
          <w:szCs w:val="28"/>
          <w:lang w:val="en-US"/>
        </w:rPr>
        <w:t>, Jeannerot</w:t>
      </w:r>
      <w:r>
        <w:rPr>
          <w:szCs w:val="28"/>
          <w:lang w:val="en-US"/>
        </w:rPr>
        <w:t xml:space="preserve"> A.</w:t>
      </w:r>
      <w:r w:rsidRPr="00B85819">
        <w:rPr>
          <w:szCs w:val="28"/>
          <w:lang w:val="en-US"/>
        </w:rPr>
        <w:t>, Komagata</w:t>
      </w:r>
      <w:r>
        <w:rPr>
          <w:szCs w:val="28"/>
          <w:lang w:val="en-US"/>
        </w:rPr>
        <w:t xml:space="preserve"> K.</w:t>
      </w:r>
      <w:r w:rsidRPr="00B85819">
        <w:rPr>
          <w:szCs w:val="28"/>
          <w:lang w:val="en-US"/>
        </w:rPr>
        <w:t>, Tosic</w:t>
      </w:r>
      <w:r>
        <w:rPr>
          <w:szCs w:val="28"/>
          <w:lang w:val="en-US"/>
        </w:rPr>
        <w:t xml:space="preserve"> T.</w:t>
      </w:r>
      <w:r w:rsidRPr="00B85819">
        <w:rPr>
          <w:szCs w:val="28"/>
          <w:lang w:val="en-US"/>
        </w:rPr>
        <w:t>,</w:t>
      </w:r>
      <w:r>
        <w:rPr>
          <w:szCs w:val="28"/>
          <w:lang w:val="en-US"/>
        </w:rPr>
        <w:t xml:space="preserve"> </w:t>
      </w:r>
      <w:r w:rsidRPr="00B85819">
        <w:rPr>
          <w:szCs w:val="28"/>
          <w:lang w:val="en-US"/>
        </w:rPr>
        <w:t>Thiesbrumme</w:t>
      </w:r>
      <w:r>
        <w:rPr>
          <w:szCs w:val="28"/>
          <w:lang w:val="en-US"/>
        </w:rPr>
        <w:t xml:space="preserve"> J.,</w:t>
      </w:r>
      <w:r w:rsidRPr="00B85819">
        <w:rPr>
          <w:szCs w:val="28"/>
          <w:lang w:val="en-US"/>
        </w:rPr>
        <w:t xml:space="preserve"> Chan</w:t>
      </w:r>
      <w:r>
        <w:rPr>
          <w:szCs w:val="28"/>
          <w:lang w:val="en-US"/>
        </w:rPr>
        <w:t xml:space="preserve"> C.L.,</w:t>
      </w:r>
      <w:r w:rsidRPr="00B85819">
        <w:rPr>
          <w:szCs w:val="28"/>
          <w:lang w:val="en-US"/>
        </w:rPr>
        <w:t xml:space="preserve"> Macris</w:t>
      </w:r>
      <w:r>
        <w:rPr>
          <w:szCs w:val="28"/>
          <w:lang w:val="en-US"/>
        </w:rPr>
        <w:t xml:space="preserve"> N.</w:t>
      </w:r>
      <w:r w:rsidRPr="00B85819">
        <w:rPr>
          <w:szCs w:val="28"/>
          <w:lang w:val="en-US"/>
        </w:rPr>
        <w:t>, Dupertuis</w:t>
      </w:r>
      <w:r>
        <w:rPr>
          <w:szCs w:val="28"/>
          <w:lang w:val="en-US"/>
        </w:rPr>
        <w:t xml:space="preserve"> M-A.</w:t>
      </w:r>
      <w:r w:rsidRPr="00B85819">
        <w:rPr>
          <w:szCs w:val="28"/>
          <w:lang w:val="en-US"/>
        </w:rPr>
        <w:t>,</w:t>
      </w:r>
      <w:r>
        <w:rPr>
          <w:szCs w:val="28"/>
          <w:lang w:val="en-US"/>
        </w:rPr>
        <w:t xml:space="preserve"> </w:t>
      </w:r>
      <w:r w:rsidRPr="00B85819">
        <w:rPr>
          <w:szCs w:val="28"/>
          <w:lang w:val="en-US"/>
        </w:rPr>
        <w:t>Javerzac-Galy</w:t>
      </w:r>
      <w:r>
        <w:rPr>
          <w:szCs w:val="28"/>
          <w:lang w:val="en-US"/>
        </w:rPr>
        <w:t xml:space="preserve"> C. Effi</w:t>
      </w:r>
      <w:r w:rsidRPr="00B85819">
        <w:rPr>
          <w:szCs w:val="28"/>
          <w:lang w:val="en-US"/>
        </w:rPr>
        <w:t>cient quantum algorithms for GHZ and W states, and implementation on the IBM</w:t>
      </w:r>
      <w:r>
        <w:rPr>
          <w:szCs w:val="28"/>
          <w:lang w:val="en-US"/>
        </w:rPr>
        <w:t xml:space="preserve"> </w:t>
      </w:r>
      <w:r w:rsidRPr="00B85819">
        <w:rPr>
          <w:szCs w:val="28"/>
          <w:lang w:val="en-US"/>
        </w:rPr>
        <w:t>quantum computer</w:t>
      </w:r>
      <w:r>
        <w:rPr>
          <w:szCs w:val="28"/>
          <w:lang w:val="en-US"/>
        </w:rPr>
        <w:t xml:space="preserve"> // </w:t>
      </w:r>
      <w:r w:rsidRPr="00B85819">
        <w:rPr>
          <w:szCs w:val="28"/>
          <w:lang w:val="en-US"/>
        </w:rPr>
        <w:t>arXiv:1807.05572v1 [quant-ph] 15 Jul 2018</w:t>
      </w:r>
      <w:r>
        <w:rPr>
          <w:szCs w:val="28"/>
          <w:lang w:val="en-US"/>
        </w:rPr>
        <w:t>.</w:t>
      </w:r>
    </w:p>
    <w:p w:rsidR="00166228" w:rsidRPr="006C1A0D" w:rsidRDefault="00166228" w:rsidP="00166228">
      <w:pPr>
        <w:ind w:firstLine="708"/>
        <w:rPr>
          <w:szCs w:val="28"/>
          <w:lang w:val="en-US"/>
        </w:rPr>
      </w:pPr>
      <w:r w:rsidRPr="006C1A0D">
        <w:rPr>
          <w:szCs w:val="28"/>
          <w:lang w:val="en-US"/>
        </w:rPr>
        <w:t xml:space="preserve">9. </w:t>
      </w:r>
      <w:r w:rsidRPr="0072324F">
        <w:rPr>
          <w:szCs w:val="28"/>
          <w:lang w:val="en-US"/>
        </w:rPr>
        <w:t xml:space="preserve">Zhukov </w:t>
      </w:r>
      <w:r>
        <w:rPr>
          <w:szCs w:val="28"/>
          <w:lang w:val="en-US"/>
        </w:rPr>
        <w:t>A.</w:t>
      </w:r>
      <w:r w:rsidRPr="0072324F">
        <w:rPr>
          <w:szCs w:val="28"/>
          <w:lang w:val="en-US"/>
        </w:rPr>
        <w:t xml:space="preserve">A., Remizov </w:t>
      </w:r>
      <w:r>
        <w:rPr>
          <w:szCs w:val="28"/>
          <w:lang w:val="en-US"/>
        </w:rPr>
        <w:t>S.</w:t>
      </w:r>
      <w:r w:rsidRPr="0072324F">
        <w:rPr>
          <w:szCs w:val="28"/>
          <w:lang w:val="en-US"/>
        </w:rPr>
        <w:t>V., Pogosov W.V., Lozovik Yu.E. Algorithmic simulation of far-from-equilibrium dynamics using quantum computer // Quantum Information Processing. 2018.</w:t>
      </w:r>
      <w:r>
        <w:rPr>
          <w:szCs w:val="28"/>
          <w:lang w:val="en-US"/>
        </w:rPr>
        <w:t xml:space="preserve"> </w:t>
      </w:r>
      <w:r w:rsidRPr="005813C6">
        <w:rPr>
          <w:szCs w:val="28"/>
          <w:lang w:val="en-US"/>
        </w:rPr>
        <w:t>–</w:t>
      </w:r>
      <w:r w:rsidRPr="0072324F">
        <w:rPr>
          <w:szCs w:val="28"/>
          <w:lang w:val="en-US"/>
        </w:rPr>
        <w:t xml:space="preserve"> </w:t>
      </w:r>
      <w:r>
        <w:rPr>
          <w:szCs w:val="28"/>
          <w:lang w:val="en-US"/>
        </w:rPr>
        <w:t xml:space="preserve">V. 17. </w:t>
      </w:r>
      <w:r w:rsidRPr="005813C6">
        <w:rPr>
          <w:szCs w:val="28"/>
          <w:lang w:val="en-US"/>
        </w:rPr>
        <w:t>–</w:t>
      </w:r>
      <w:r>
        <w:rPr>
          <w:szCs w:val="28"/>
          <w:lang w:val="en-US"/>
        </w:rPr>
        <w:t xml:space="preserve"> P. </w:t>
      </w:r>
      <w:r w:rsidRPr="0072324F">
        <w:rPr>
          <w:szCs w:val="28"/>
          <w:lang w:val="en-US"/>
        </w:rPr>
        <w:t>223</w:t>
      </w:r>
      <w:r>
        <w:rPr>
          <w:szCs w:val="28"/>
          <w:lang w:val="en-US"/>
        </w:rPr>
        <w:t>.</w:t>
      </w:r>
    </w:p>
    <w:p w:rsidR="00166228" w:rsidRPr="007A3D39" w:rsidRDefault="00166228" w:rsidP="00166228">
      <w:pPr>
        <w:ind w:firstLine="708"/>
        <w:rPr>
          <w:szCs w:val="28"/>
          <w:lang w:val="en-US"/>
        </w:rPr>
      </w:pPr>
      <w:r w:rsidRPr="004F2ED1">
        <w:rPr>
          <w:szCs w:val="28"/>
          <w:lang w:val="en-US"/>
        </w:rPr>
        <w:t xml:space="preserve">10. </w:t>
      </w:r>
      <w:hyperlink r:id="rId66" w:history="1">
        <w:r w:rsidRPr="007A3D39">
          <w:rPr>
            <w:rStyle w:val="af8"/>
            <w:szCs w:val="28"/>
            <w:lang w:val="en-US"/>
          </w:rPr>
          <w:t>https://www.dwavesys.com</w:t>
        </w:r>
      </w:hyperlink>
    </w:p>
    <w:p w:rsidR="00166228" w:rsidRDefault="00166228" w:rsidP="00166228">
      <w:pPr>
        <w:ind w:firstLine="708"/>
        <w:rPr>
          <w:szCs w:val="28"/>
          <w:lang w:val="en-US"/>
        </w:rPr>
      </w:pPr>
      <w:r>
        <w:rPr>
          <w:szCs w:val="28"/>
          <w:lang w:val="en-US"/>
        </w:rPr>
        <w:t>11.</w:t>
      </w:r>
      <w:r w:rsidRPr="004F2ED1">
        <w:rPr>
          <w:lang w:val="en-US"/>
        </w:rPr>
        <w:t xml:space="preserve"> </w:t>
      </w:r>
      <w:r w:rsidRPr="004F2ED1">
        <w:rPr>
          <w:szCs w:val="28"/>
          <w:lang w:val="en-US"/>
        </w:rPr>
        <w:t>Harris, R. et al. Experimental investigation of an eight-qubit unit cell in a</w:t>
      </w:r>
      <w:r>
        <w:rPr>
          <w:szCs w:val="28"/>
          <w:lang w:val="en-US"/>
        </w:rPr>
        <w:t xml:space="preserve"> </w:t>
      </w:r>
      <w:r w:rsidRPr="004F2ED1">
        <w:rPr>
          <w:szCs w:val="28"/>
          <w:lang w:val="en-US"/>
        </w:rPr>
        <w:t>superconducting optimization processor</w:t>
      </w:r>
      <w:r>
        <w:rPr>
          <w:szCs w:val="28"/>
          <w:lang w:val="en-US"/>
        </w:rPr>
        <w:t xml:space="preserve"> //</w:t>
      </w:r>
      <w:r w:rsidRPr="004F2ED1">
        <w:rPr>
          <w:szCs w:val="28"/>
          <w:lang w:val="en-US"/>
        </w:rPr>
        <w:t xml:space="preserve"> Phys. Rev. B</w:t>
      </w:r>
      <w:r>
        <w:rPr>
          <w:szCs w:val="28"/>
          <w:lang w:val="en-US"/>
        </w:rPr>
        <w:t xml:space="preserve">. 2010. </w:t>
      </w:r>
      <w:r w:rsidRPr="005813C6">
        <w:rPr>
          <w:szCs w:val="28"/>
          <w:lang w:val="en-US"/>
        </w:rPr>
        <w:t>–</w:t>
      </w:r>
      <w:r w:rsidRPr="0072324F">
        <w:rPr>
          <w:szCs w:val="28"/>
          <w:lang w:val="en-US"/>
        </w:rPr>
        <w:t xml:space="preserve"> </w:t>
      </w:r>
      <w:r>
        <w:rPr>
          <w:szCs w:val="28"/>
          <w:lang w:val="en-US"/>
        </w:rPr>
        <w:t>V. </w:t>
      </w:r>
      <w:r w:rsidRPr="004F2ED1">
        <w:rPr>
          <w:szCs w:val="28"/>
          <w:lang w:val="en-US"/>
        </w:rPr>
        <w:t>82</w:t>
      </w:r>
      <w:r>
        <w:rPr>
          <w:szCs w:val="28"/>
          <w:lang w:val="en-US"/>
        </w:rPr>
        <w:t xml:space="preserve">. </w:t>
      </w:r>
      <w:r w:rsidRPr="005813C6">
        <w:rPr>
          <w:szCs w:val="28"/>
          <w:lang w:val="en-US"/>
        </w:rPr>
        <w:t>–</w:t>
      </w:r>
      <w:r w:rsidRPr="0072324F">
        <w:rPr>
          <w:szCs w:val="28"/>
          <w:lang w:val="en-US"/>
        </w:rPr>
        <w:t xml:space="preserve"> </w:t>
      </w:r>
      <w:r>
        <w:rPr>
          <w:szCs w:val="28"/>
          <w:lang w:val="en-US"/>
        </w:rPr>
        <w:t>P.</w:t>
      </w:r>
      <w:r w:rsidRPr="004F2ED1">
        <w:rPr>
          <w:szCs w:val="28"/>
          <w:lang w:val="en-US"/>
        </w:rPr>
        <w:t xml:space="preserve"> 024511.</w:t>
      </w:r>
    </w:p>
    <w:p w:rsidR="00166228" w:rsidRPr="004F2ED1" w:rsidRDefault="00166228" w:rsidP="00166228">
      <w:pPr>
        <w:ind w:firstLine="708"/>
        <w:rPr>
          <w:szCs w:val="28"/>
          <w:lang w:val="en-US"/>
        </w:rPr>
      </w:pPr>
      <w:r w:rsidRPr="004F2ED1">
        <w:rPr>
          <w:szCs w:val="28"/>
          <w:lang w:val="en-US"/>
        </w:rPr>
        <w:lastRenderedPageBreak/>
        <w:t>1</w:t>
      </w:r>
      <w:r>
        <w:rPr>
          <w:szCs w:val="28"/>
          <w:lang w:val="en-US"/>
        </w:rPr>
        <w:t>2</w:t>
      </w:r>
      <w:r w:rsidRPr="004F2ED1">
        <w:rPr>
          <w:szCs w:val="28"/>
          <w:lang w:val="en-US"/>
        </w:rPr>
        <w:t xml:space="preserve">. </w:t>
      </w:r>
      <w:r>
        <w:rPr>
          <w:szCs w:val="28"/>
          <w:lang w:val="en-US"/>
        </w:rPr>
        <w:t>Bunyk</w:t>
      </w:r>
      <w:r w:rsidRPr="004F2ED1">
        <w:rPr>
          <w:szCs w:val="28"/>
          <w:lang w:val="en-US"/>
        </w:rPr>
        <w:t xml:space="preserve"> P.I. et al. Architectural considerations in the design of a superconducting </w:t>
      </w:r>
      <w:r>
        <w:rPr>
          <w:szCs w:val="28"/>
          <w:lang w:val="en-US"/>
        </w:rPr>
        <w:t>quantum annealing processor</w:t>
      </w:r>
      <w:r w:rsidRPr="004F2ED1">
        <w:rPr>
          <w:szCs w:val="28"/>
          <w:lang w:val="en-US"/>
        </w:rPr>
        <w:t xml:space="preserve"> // IEEE Trans. Appl. Supercond. 2014.</w:t>
      </w:r>
      <w:r>
        <w:rPr>
          <w:szCs w:val="28"/>
          <w:lang w:val="en-US"/>
        </w:rPr>
        <w:t xml:space="preserve"> </w:t>
      </w:r>
      <w:r w:rsidRPr="005813C6">
        <w:rPr>
          <w:szCs w:val="28"/>
          <w:lang w:val="en-US"/>
        </w:rPr>
        <w:t>–</w:t>
      </w:r>
      <w:r w:rsidRPr="004F2ED1">
        <w:rPr>
          <w:szCs w:val="28"/>
          <w:lang w:val="en-US"/>
        </w:rPr>
        <w:t xml:space="preserve"> </w:t>
      </w:r>
      <w:r>
        <w:rPr>
          <w:szCs w:val="28"/>
          <w:lang w:val="en-US"/>
        </w:rPr>
        <w:t xml:space="preserve">V. 24. </w:t>
      </w:r>
      <w:r w:rsidRPr="005813C6">
        <w:rPr>
          <w:szCs w:val="28"/>
          <w:lang w:val="en-US"/>
        </w:rPr>
        <w:t>–</w:t>
      </w:r>
      <w:r>
        <w:rPr>
          <w:szCs w:val="28"/>
          <w:lang w:val="en-US"/>
        </w:rPr>
        <w:t xml:space="preserve"> P.</w:t>
      </w:r>
      <w:r w:rsidRPr="004F2ED1">
        <w:rPr>
          <w:szCs w:val="28"/>
          <w:lang w:val="en-US"/>
        </w:rPr>
        <w:t xml:space="preserve"> 1</w:t>
      </w:r>
      <w:r>
        <w:rPr>
          <w:szCs w:val="28"/>
          <w:lang w:val="en-US"/>
        </w:rPr>
        <w:t>-</w:t>
      </w:r>
      <w:r w:rsidRPr="004F2ED1">
        <w:rPr>
          <w:szCs w:val="28"/>
          <w:lang w:val="en-US"/>
        </w:rPr>
        <w:t>10</w:t>
      </w:r>
      <w:r>
        <w:rPr>
          <w:szCs w:val="28"/>
          <w:lang w:val="en-US"/>
        </w:rPr>
        <w:t>.</w:t>
      </w:r>
    </w:p>
    <w:p w:rsidR="00166228" w:rsidRPr="009D4D36" w:rsidRDefault="00166228" w:rsidP="00166228">
      <w:pPr>
        <w:ind w:firstLine="708"/>
        <w:rPr>
          <w:szCs w:val="28"/>
          <w:lang w:val="en-US"/>
        </w:rPr>
      </w:pPr>
      <w:r>
        <w:rPr>
          <w:szCs w:val="28"/>
          <w:lang w:val="en-US"/>
        </w:rPr>
        <w:t xml:space="preserve">13. </w:t>
      </w:r>
      <w:r w:rsidRPr="009D4D36">
        <w:rPr>
          <w:szCs w:val="28"/>
          <w:lang w:val="en-US"/>
        </w:rPr>
        <w:t>Harris R.</w:t>
      </w:r>
      <w:r>
        <w:rPr>
          <w:szCs w:val="28"/>
          <w:lang w:val="en-US"/>
        </w:rPr>
        <w:t xml:space="preserve"> et al. </w:t>
      </w:r>
      <w:r w:rsidRPr="009D4D36">
        <w:rPr>
          <w:szCs w:val="28"/>
          <w:lang w:val="en-US"/>
        </w:rPr>
        <w:t>Phase transitions in a programmable</w:t>
      </w:r>
      <w:r>
        <w:rPr>
          <w:szCs w:val="28"/>
          <w:lang w:val="en-US"/>
        </w:rPr>
        <w:t xml:space="preserve"> </w:t>
      </w:r>
      <w:r w:rsidRPr="009D4D36">
        <w:rPr>
          <w:szCs w:val="28"/>
          <w:lang w:val="en-US"/>
        </w:rPr>
        <w:t>quantum spin glass simulator</w:t>
      </w:r>
      <w:r>
        <w:rPr>
          <w:szCs w:val="28"/>
          <w:lang w:val="en-US"/>
        </w:rPr>
        <w:t xml:space="preserve"> // </w:t>
      </w:r>
      <w:r w:rsidRPr="009D4D36">
        <w:rPr>
          <w:szCs w:val="28"/>
          <w:lang w:val="en-US"/>
        </w:rPr>
        <w:t>Science</w:t>
      </w:r>
      <w:r>
        <w:rPr>
          <w:szCs w:val="28"/>
          <w:lang w:val="en-US"/>
        </w:rPr>
        <w:t>. 2018. V.</w:t>
      </w:r>
      <w:r w:rsidRPr="009D4D36">
        <w:rPr>
          <w:szCs w:val="28"/>
          <w:lang w:val="en-US"/>
        </w:rPr>
        <w:t xml:space="preserve"> 361</w:t>
      </w:r>
      <w:r>
        <w:rPr>
          <w:szCs w:val="28"/>
          <w:lang w:val="en-US"/>
        </w:rPr>
        <w:t>. P.</w:t>
      </w:r>
      <w:r w:rsidRPr="009D4D36">
        <w:rPr>
          <w:szCs w:val="28"/>
          <w:lang w:val="en-US"/>
        </w:rPr>
        <w:t xml:space="preserve"> 162–165</w:t>
      </w:r>
      <w:r>
        <w:rPr>
          <w:szCs w:val="28"/>
          <w:lang w:val="en-US"/>
        </w:rPr>
        <w:t>.</w:t>
      </w:r>
    </w:p>
    <w:p w:rsidR="00166228" w:rsidRDefault="00166228" w:rsidP="00166228">
      <w:pPr>
        <w:ind w:firstLine="708"/>
        <w:rPr>
          <w:szCs w:val="28"/>
          <w:lang w:val="en-US"/>
        </w:rPr>
      </w:pPr>
      <w:r>
        <w:rPr>
          <w:szCs w:val="28"/>
          <w:lang w:val="en-US"/>
        </w:rPr>
        <w:t xml:space="preserve">14. King A.D. et. al. </w:t>
      </w:r>
      <w:r w:rsidRPr="00B86536">
        <w:rPr>
          <w:szCs w:val="28"/>
          <w:lang w:val="en-US"/>
        </w:rPr>
        <w:t>Observation of topological phenomena in a</w:t>
      </w:r>
      <w:r>
        <w:rPr>
          <w:szCs w:val="28"/>
          <w:lang w:val="en-US"/>
        </w:rPr>
        <w:t xml:space="preserve"> </w:t>
      </w:r>
      <w:r w:rsidRPr="00B86536">
        <w:rPr>
          <w:szCs w:val="28"/>
          <w:lang w:val="en-US"/>
        </w:rPr>
        <w:t>programmable lattice of 1,800 qubits</w:t>
      </w:r>
      <w:r>
        <w:rPr>
          <w:szCs w:val="28"/>
          <w:lang w:val="en-US"/>
        </w:rPr>
        <w:t xml:space="preserve"> // Nature. 2018. V. 560. P. 456-460.</w:t>
      </w:r>
    </w:p>
    <w:p w:rsidR="00257992" w:rsidRPr="00BA254E" w:rsidRDefault="00257992" w:rsidP="00257992">
      <w:pPr>
        <w:ind w:firstLine="708"/>
        <w:rPr>
          <w:szCs w:val="28"/>
          <w:lang w:val="en-US"/>
        </w:rPr>
      </w:pPr>
      <w:r w:rsidRPr="00C87CF1">
        <w:rPr>
          <w:szCs w:val="28"/>
          <w:lang w:val="en-US"/>
        </w:rPr>
        <w:t>1</w:t>
      </w:r>
      <w:r>
        <w:rPr>
          <w:szCs w:val="28"/>
          <w:lang w:val="en-US"/>
        </w:rPr>
        <w:t xml:space="preserve">5. </w:t>
      </w:r>
      <w:r w:rsidRPr="00C87CF1">
        <w:rPr>
          <w:szCs w:val="28"/>
          <w:lang w:val="en-US"/>
        </w:rPr>
        <w:t xml:space="preserve">Li J. et al. QuGAN: Quantum Generative Models for Small Molecule Drug Discovery // IEEE Transactions on Quantum Engineering. 2016. V. 4. </w:t>
      </w:r>
    </w:p>
    <w:p w:rsidR="00166228" w:rsidRPr="00BA254E" w:rsidRDefault="00166228" w:rsidP="00166228">
      <w:pPr>
        <w:ind w:firstLine="708"/>
        <w:rPr>
          <w:szCs w:val="28"/>
          <w:lang w:val="en-US"/>
        </w:rPr>
      </w:pPr>
      <w:r>
        <w:rPr>
          <w:szCs w:val="28"/>
          <w:lang w:val="en-US"/>
        </w:rPr>
        <w:t>1</w:t>
      </w:r>
      <w:r w:rsidR="00257992">
        <w:rPr>
          <w:szCs w:val="28"/>
          <w:lang w:val="en-US"/>
        </w:rPr>
        <w:t>6</w:t>
      </w:r>
      <w:r w:rsidRPr="00C43568">
        <w:rPr>
          <w:szCs w:val="28"/>
          <w:lang w:val="en-US"/>
        </w:rPr>
        <w:t xml:space="preserve">. </w:t>
      </w:r>
      <w:hyperlink r:id="rId67" w:history="1">
        <w:r w:rsidRPr="00134950">
          <w:rPr>
            <w:rStyle w:val="af8"/>
            <w:szCs w:val="28"/>
            <w:lang w:val="en-US"/>
          </w:rPr>
          <w:t>https://quantumexperience.ng.bluemix.net/</w:t>
        </w:r>
      </w:hyperlink>
    </w:p>
    <w:p w:rsidR="00166228" w:rsidRPr="006C67DB" w:rsidRDefault="00166228" w:rsidP="00166228">
      <w:pPr>
        <w:ind w:firstLine="708"/>
        <w:rPr>
          <w:bCs/>
          <w:szCs w:val="28"/>
          <w:lang w:val="en-US"/>
        </w:rPr>
      </w:pPr>
      <w:r>
        <w:rPr>
          <w:szCs w:val="28"/>
          <w:lang w:val="en-US"/>
        </w:rPr>
        <w:t>1</w:t>
      </w:r>
      <w:r w:rsidR="00C87CF1">
        <w:rPr>
          <w:szCs w:val="28"/>
          <w:lang w:val="en-US"/>
        </w:rPr>
        <w:t>7</w:t>
      </w:r>
      <w:r w:rsidRPr="00166228">
        <w:rPr>
          <w:szCs w:val="28"/>
          <w:lang w:val="en-US"/>
        </w:rPr>
        <w:t xml:space="preserve">. </w:t>
      </w:r>
      <w:hyperlink r:id="rId68" w:history="1">
        <w:r w:rsidRPr="00DB6FC9">
          <w:rPr>
            <w:rStyle w:val="af8"/>
            <w:bCs/>
            <w:szCs w:val="28"/>
            <w:lang w:val="en-US"/>
          </w:rPr>
          <w:t>https</w:t>
        </w:r>
        <w:r w:rsidRPr="006C67DB">
          <w:rPr>
            <w:rStyle w:val="af8"/>
            <w:bCs/>
            <w:szCs w:val="28"/>
            <w:lang w:val="en-US"/>
          </w:rPr>
          <w:t>://</w:t>
        </w:r>
        <w:r w:rsidRPr="00DB6FC9">
          <w:rPr>
            <w:rStyle w:val="af8"/>
            <w:bCs/>
            <w:szCs w:val="28"/>
            <w:lang w:val="en-US"/>
          </w:rPr>
          <w:t>www</w:t>
        </w:r>
        <w:r w:rsidRPr="006C67DB">
          <w:rPr>
            <w:rStyle w:val="af8"/>
            <w:bCs/>
            <w:szCs w:val="28"/>
            <w:lang w:val="en-US"/>
          </w:rPr>
          <w:t>.</w:t>
        </w:r>
        <w:r w:rsidRPr="00DB6FC9">
          <w:rPr>
            <w:rStyle w:val="af8"/>
            <w:bCs/>
            <w:szCs w:val="28"/>
            <w:lang w:val="en-US"/>
          </w:rPr>
          <w:t>microsoft</w:t>
        </w:r>
        <w:r w:rsidRPr="006C67DB">
          <w:rPr>
            <w:rStyle w:val="af8"/>
            <w:bCs/>
            <w:szCs w:val="28"/>
            <w:lang w:val="en-US"/>
          </w:rPr>
          <w:t>.</w:t>
        </w:r>
        <w:r w:rsidRPr="00DB6FC9">
          <w:rPr>
            <w:rStyle w:val="af8"/>
            <w:bCs/>
            <w:szCs w:val="28"/>
            <w:lang w:val="en-US"/>
          </w:rPr>
          <w:t>com</w:t>
        </w:r>
        <w:r w:rsidRPr="006C67DB">
          <w:rPr>
            <w:rStyle w:val="af8"/>
            <w:bCs/>
            <w:szCs w:val="28"/>
            <w:lang w:val="en-US"/>
          </w:rPr>
          <w:t>/</w:t>
        </w:r>
        <w:r w:rsidRPr="00DB6FC9">
          <w:rPr>
            <w:rStyle w:val="af8"/>
            <w:bCs/>
            <w:szCs w:val="28"/>
            <w:lang w:val="en-US"/>
          </w:rPr>
          <w:t>en</w:t>
        </w:r>
        <w:r w:rsidRPr="006C67DB">
          <w:rPr>
            <w:rStyle w:val="af8"/>
            <w:bCs/>
            <w:szCs w:val="28"/>
            <w:lang w:val="en-US"/>
          </w:rPr>
          <w:t>-</w:t>
        </w:r>
        <w:r w:rsidRPr="00DB6FC9">
          <w:rPr>
            <w:rStyle w:val="af8"/>
            <w:bCs/>
            <w:szCs w:val="28"/>
            <w:lang w:val="en-US"/>
          </w:rPr>
          <w:t>us</w:t>
        </w:r>
        <w:r w:rsidRPr="006C67DB">
          <w:rPr>
            <w:rStyle w:val="af8"/>
            <w:bCs/>
            <w:szCs w:val="28"/>
            <w:lang w:val="en-US"/>
          </w:rPr>
          <w:t>/</w:t>
        </w:r>
        <w:r w:rsidRPr="00DB6FC9">
          <w:rPr>
            <w:rStyle w:val="af8"/>
            <w:bCs/>
            <w:szCs w:val="28"/>
            <w:lang w:val="en-US"/>
          </w:rPr>
          <w:t>quantum</w:t>
        </w:r>
        <w:r w:rsidRPr="006C67DB">
          <w:rPr>
            <w:rStyle w:val="af8"/>
            <w:bCs/>
            <w:szCs w:val="28"/>
            <w:lang w:val="en-US"/>
          </w:rPr>
          <w:t>/</w:t>
        </w:r>
        <w:r w:rsidRPr="00DB6FC9">
          <w:rPr>
            <w:rStyle w:val="af8"/>
            <w:bCs/>
            <w:szCs w:val="28"/>
            <w:lang w:val="en-US"/>
          </w:rPr>
          <w:t>development</w:t>
        </w:r>
        <w:r w:rsidRPr="006C67DB">
          <w:rPr>
            <w:rStyle w:val="af8"/>
            <w:bCs/>
            <w:szCs w:val="28"/>
            <w:lang w:val="en-US"/>
          </w:rPr>
          <w:t>-</w:t>
        </w:r>
        <w:r w:rsidRPr="00DB6FC9">
          <w:rPr>
            <w:rStyle w:val="af8"/>
            <w:bCs/>
            <w:szCs w:val="28"/>
            <w:lang w:val="en-US"/>
          </w:rPr>
          <w:t>kit</w:t>
        </w:r>
      </w:hyperlink>
    </w:p>
    <w:p w:rsidR="00166228" w:rsidRPr="00166228" w:rsidRDefault="00166228" w:rsidP="00166228">
      <w:pPr>
        <w:rPr>
          <w:lang w:val="en-US"/>
        </w:rPr>
      </w:pPr>
    </w:p>
    <w:sectPr w:rsidR="00166228" w:rsidRPr="00166228" w:rsidSect="002C7B44">
      <w:footerReference w:type="default" r:id="rId69"/>
      <w:pgSz w:w="11906" w:h="16838"/>
      <w:pgMar w:top="851" w:right="851" w:bottom="851" w:left="1418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:rsidR="00BC5C01" w:rsidRDefault="00BC5C01" w:rsidP="00D960E0">
      <w:pPr>
        <w:spacing w:line="240" w:lineRule="auto"/>
      </w:pPr>
      <w:r>
        <w:separator/>
      </w:r>
    </w:p>
  </w:endnote>
  <w:endnote w:type="continuationSeparator" w:id="0">
    <w:p w:rsidR="00BC5C01" w:rsidRDefault="00BC5C01" w:rsidP="00D960E0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727522355"/>
      <w:docPartObj>
        <w:docPartGallery w:val="Page Numbers (Bottom of Page)"/>
        <w:docPartUnique/>
      </w:docPartObj>
    </w:sdtPr>
    <w:sdtContent>
      <w:p w:rsidR="00A744BD" w:rsidRPr="003361F1" w:rsidRDefault="0001102E">
        <w:pPr>
          <w:pStyle w:val="af6"/>
          <w:jc w:val="center"/>
        </w:pPr>
        <w:r w:rsidRPr="003361F1">
          <w:fldChar w:fldCharType="begin"/>
        </w:r>
        <w:r w:rsidR="00A744BD" w:rsidRPr="003361F1">
          <w:instrText>PAGE   \* MERGEFORMAT</w:instrText>
        </w:r>
        <w:r w:rsidRPr="003361F1">
          <w:fldChar w:fldCharType="separate"/>
        </w:r>
        <w:r w:rsidR="00151B32">
          <w:rPr>
            <w:noProof/>
          </w:rPr>
          <w:t>6</w:t>
        </w:r>
        <w:r w:rsidRPr="003361F1">
          <w:fldChar w:fldCharType="end"/>
        </w:r>
      </w:p>
    </w:sdtContent>
  </w:sdt>
  <w:p w:rsidR="00A744BD" w:rsidRDefault="00A744BD">
    <w:pPr>
      <w:pStyle w:val="af6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:rsidR="00BC5C01" w:rsidRDefault="00BC5C01" w:rsidP="00D960E0">
      <w:pPr>
        <w:spacing w:line="240" w:lineRule="auto"/>
      </w:pPr>
      <w:r>
        <w:separator/>
      </w:r>
    </w:p>
  </w:footnote>
  <w:footnote w:type="continuationSeparator" w:id="0">
    <w:p w:rsidR="00BC5C01" w:rsidRDefault="00BC5C01" w:rsidP="00D960E0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5F18C7"/>
    <w:multiLevelType w:val="hybridMultilevel"/>
    <w:tmpl w:val="5EDEF848"/>
    <w:lvl w:ilvl="0" w:tplc="A43627C2">
      <w:start w:val="1"/>
      <w:numFmt w:val="decimal"/>
      <w:pStyle w:val="a"/>
      <w:lvlText w:val="%1."/>
      <w:lvlJc w:val="left"/>
      <w:pPr>
        <w:ind w:left="106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" w15:restartNumberingAfterBreak="0">
    <w:nsid w:val="0B737B16"/>
    <w:multiLevelType w:val="multilevel"/>
    <w:tmpl w:val="A68CDA38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211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42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633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4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69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54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757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968" w:hanging="2160"/>
      </w:pPr>
      <w:rPr>
        <w:rFonts w:hint="default"/>
      </w:rPr>
    </w:lvl>
  </w:abstractNum>
  <w:abstractNum w:abstractNumId="2" w15:restartNumberingAfterBreak="0">
    <w:nsid w:val="15E94A01"/>
    <w:multiLevelType w:val="hybridMultilevel"/>
    <w:tmpl w:val="94BA239C"/>
    <w:lvl w:ilvl="0" w:tplc="04190001">
      <w:start w:val="1"/>
      <w:numFmt w:val="bullet"/>
      <w:lvlText w:val=""/>
      <w:lvlJc w:val="left"/>
      <w:pPr>
        <w:ind w:left="214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6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8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0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2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4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6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8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09" w:hanging="360"/>
      </w:pPr>
      <w:rPr>
        <w:rFonts w:ascii="Wingdings" w:hAnsi="Wingdings" w:hint="default"/>
      </w:rPr>
    </w:lvl>
  </w:abstractNum>
  <w:abstractNum w:abstractNumId="3" w15:restartNumberingAfterBreak="0">
    <w:nsid w:val="175C4FEA"/>
    <w:multiLevelType w:val="hybridMultilevel"/>
    <w:tmpl w:val="079AF1DA"/>
    <w:lvl w:ilvl="0" w:tplc="8B1894EE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" w15:restartNumberingAfterBreak="0">
    <w:nsid w:val="20D30740"/>
    <w:multiLevelType w:val="multilevel"/>
    <w:tmpl w:val="7638AA22"/>
    <w:styleLink w:val="OLD"/>
    <w:lvl w:ilvl="0">
      <w:start w:val="1"/>
      <w:numFmt w:val="decimal"/>
      <w:lvlText w:val="%1)"/>
      <w:lvlJc w:val="left"/>
      <w:pPr>
        <w:tabs>
          <w:tab w:val="num" w:pos="851"/>
        </w:tabs>
        <w:ind w:left="851" w:firstLine="0"/>
      </w:pPr>
      <w:rPr>
        <w:rFonts w:ascii="Times New Roman" w:hAnsi="Times New Roman" w:hint="default"/>
        <w:sz w:val="28"/>
      </w:rPr>
    </w:lvl>
    <w:lvl w:ilvl="1">
      <w:start w:val="1"/>
      <w:numFmt w:val="lowerLetter"/>
      <w:lvlText w:val="%2."/>
      <w:lvlJc w:val="left"/>
      <w:pPr>
        <w:tabs>
          <w:tab w:val="num" w:pos="2291"/>
        </w:tabs>
        <w:ind w:left="2291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tabs>
          <w:tab w:val="num" w:pos="3011"/>
        </w:tabs>
        <w:ind w:left="3011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3731"/>
        </w:tabs>
        <w:ind w:left="3731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tabs>
          <w:tab w:val="num" w:pos="4451"/>
        </w:tabs>
        <w:ind w:left="4451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tabs>
          <w:tab w:val="num" w:pos="5171"/>
        </w:tabs>
        <w:ind w:left="5171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891"/>
        </w:tabs>
        <w:ind w:left="5891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6611"/>
        </w:tabs>
        <w:ind w:left="6611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tabs>
          <w:tab w:val="num" w:pos="7331"/>
        </w:tabs>
        <w:ind w:left="7331" w:hanging="180"/>
      </w:pPr>
      <w:rPr>
        <w:rFonts w:hint="default"/>
      </w:rPr>
    </w:lvl>
  </w:abstractNum>
  <w:abstractNum w:abstractNumId="5" w15:restartNumberingAfterBreak="0">
    <w:nsid w:val="22F7203D"/>
    <w:multiLevelType w:val="multilevel"/>
    <w:tmpl w:val="F6E2C3D2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211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42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633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4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69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54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757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968" w:hanging="2160"/>
      </w:pPr>
      <w:rPr>
        <w:rFonts w:hint="default"/>
      </w:rPr>
    </w:lvl>
  </w:abstractNum>
  <w:abstractNum w:abstractNumId="6" w15:restartNumberingAfterBreak="0">
    <w:nsid w:val="2AFD672F"/>
    <w:multiLevelType w:val="multilevel"/>
    <w:tmpl w:val="7FC42686"/>
    <w:lvl w:ilvl="0">
      <w:start w:val="1"/>
      <w:numFmt w:val="decimal"/>
      <w:pStyle w:val="a0"/>
      <w:lvlText w:val="%1)"/>
      <w:lvlJc w:val="left"/>
      <w:pPr>
        <w:tabs>
          <w:tab w:val="num" w:pos="851"/>
        </w:tabs>
        <w:ind w:left="851" w:firstLine="0"/>
      </w:pPr>
      <w:rPr>
        <w:rFonts w:ascii="Times New Roman" w:hAnsi="Times New Roman" w:hint="default"/>
        <w:sz w:val="28"/>
      </w:rPr>
    </w:lvl>
    <w:lvl w:ilvl="1">
      <w:start w:val="1"/>
      <w:numFmt w:val="lowerLetter"/>
      <w:lvlText w:val="%2."/>
      <w:lvlJc w:val="left"/>
      <w:pPr>
        <w:tabs>
          <w:tab w:val="num" w:pos="2291"/>
        </w:tabs>
        <w:ind w:left="2291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tabs>
          <w:tab w:val="num" w:pos="3011"/>
        </w:tabs>
        <w:ind w:left="3011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3731"/>
        </w:tabs>
        <w:ind w:left="3731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tabs>
          <w:tab w:val="num" w:pos="4451"/>
        </w:tabs>
        <w:ind w:left="4451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tabs>
          <w:tab w:val="num" w:pos="5171"/>
        </w:tabs>
        <w:ind w:left="5171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891"/>
        </w:tabs>
        <w:ind w:left="5891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6611"/>
        </w:tabs>
        <w:ind w:left="6611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tabs>
          <w:tab w:val="num" w:pos="7331"/>
        </w:tabs>
        <w:ind w:left="7331" w:hanging="180"/>
      </w:pPr>
      <w:rPr>
        <w:rFonts w:hint="default"/>
      </w:rPr>
    </w:lvl>
  </w:abstractNum>
  <w:abstractNum w:abstractNumId="7" w15:restartNumberingAfterBreak="0">
    <w:nsid w:val="346B3D09"/>
    <w:multiLevelType w:val="hybridMultilevel"/>
    <w:tmpl w:val="8C728EDA"/>
    <w:lvl w:ilvl="0" w:tplc="187A5C1A">
      <w:start w:val="1"/>
      <w:numFmt w:val="bullet"/>
      <w:pStyle w:val="a1"/>
      <w:lvlText w:val=""/>
      <w:lvlJc w:val="left"/>
      <w:pPr>
        <w:tabs>
          <w:tab w:val="num" w:pos="822"/>
        </w:tabs>
        <w:ind w:left="822" w:hanging="255"/>
      </w:pPr>
      <w:rPr>
        <w:rFonts w:ascii="Symbol" w:hAnsi="Symbol" w:cs="Symbol" w:hint="default"/>
      </w:rPr>
    </w:lvl>
    <w:lvl w:ilvl="1" w:tplc="041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5DEEC720">
      <w:numFmt w:val="bullet"/>
      <w:lvlText w:val="•"/>
      <w:lvlJc w:val="left"/>
      <w:pPr>
        <w:ind w:left="2160" w:hanging="360"/>
      </w:pPr>
      <w:rPr>
        <w:rFonts w:ascii="Arial" w:eastAsia="Times New Roman" w:hAnsi="Arial" w:hint="default"/>
        <w:sz w:val="20"/>
        <w:szCs w:val="20"/>
      </w:rPr>
    </w:lvl>
    <w:lvl w:ilvl="3" w:tplc="0419000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4" w:tplc="04190003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</w:rPr>
    </w:lvl>
    <w:lvl w:ilvl="6" w:tplc="0419000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cs="Symbol" w:hint="default"/>
      </w:rPr>
    </w:lvl>
    <w:lvl w:ilvl="7" w:tplc="04190003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</w:rPr>
    </w:lvl>
  </w:abstractNum>
  <w:abstractNum w:abstractNumId="8" w15:restartNumberingAfterBreak="0">
    <w:nsid w:val="41BC122E"/>
    <w:multiLevelType w:val="multilevel"/>
    <w:tmpl w:val="4078C7E4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211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42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633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4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69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54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757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968" w:hanging="2160"/>
      </w:pPr>
      <w:rPr>
        <w:rFonts w:hint="default"/>
      </w:rPr>
    </w:lvl>
  </w:abstractNum>
  <w:abstractNum w:abstractNumId="9" w15:restartNumberingAfterBreak="0">
    <w:nsid w:val="5857547E"/>
    <w:multiLevelType w:val="multilevel"/>
    <w:tmpl w:val="81AAC90C"/>
    <w:lvl w:ilvl="0">
      <w:start w:val="1"/>
      <w:numFmt w:val="decimal"/>
      <w:pStyle w:val="1"/>
      <w:suff w:val="space"/>
      <w:lvlText w:val="%1."/>
      <w:lvlJc w:val="left"/>
      <w:pPr>
        <w:ind w:left="851" w:firstLine="0"/>
      </w:pPr>
      <w:rPr>
        <w:rFonts w:hint="default"/>
      </w:rPr>
    </w:lvl>
    <w:lvl w:ilvl="1">
      <w:start w:val="1"/>
      <w:numFmt w:val="decimal"/>
      <w:pStyle w:val="2"/>
      <w:suff w:val="space"/>
      <w:lvlText w:val="%1.%2."/>
      <w:lvlJc w:val="left"/>
      <w:pPr>
        <w:ind w:left="851" w:firstLine="0"/>
      </w:pPr>
      <w:rPr>
        <w:rFonts w:hint="default"/>
      </w:rPr>
    </w:lvl>
    <w:lvl w:ilvl="2">
      <w:start w:val="1"/>
      <w:numFmt w:val="decimal"/>
      <w:pStyle w:val="3"/>
      <w:suff w:val="space"/>
      <w:lvlText w:val="%1.%2.%3."/>
      <w:lvlJc w:val="left"/>
      <w:pPr>
        <w:ind w:left="851" w:firstLine="0"/>
      </w:pPr>
      <w:rPr>
        <w:rFonts w:hint="default"/>
      </w:rPr>
    </w:lvl>
    <w:lvl w:ilvl="3">
      <w:start w:val="1"/>
      <w:numFmt w:val="decimal"/>
      <w:pStyle w:val="4"/>
      <w:suff w:val="space"/>
      <w:lvlText w:val="%1.%2.%3.%4."/>
      <w:lvlJc w:val="left"/>
      <w:pPr>
        <w:ind w:left="851" w:firstLine="0"/>
      </w:pPr>
      <w:rPr>
        <w:rFonts w:hint="default"/>
      </w:rPr>
    </w:lvl>
    <w:lvl w:ilvl="4">
      <w:start w:val="1"/>
      <w:numFmt w:val="decimal"/>
      <w:pStyle w:val="5"/>
      <w:suff w:val="space"/>
      <w:lvlText w:val="%1.%2.%3.%4.%5."/>
      <w:lvlJc w:val="left"/>
      <w:pPr>
        <w:ind w:left="851" w:firstLine="0"/>
      </w:pPr>
      <w:rPr>
        <w:rFonts w:hint="default"/>
      </w:rPr>
    </w:lvl>
    <w:lvl w:ilvl="5">
      <w:start w:val="1"/>
      <w:numFmt w:val="decimal"/>
      <w:pStyle w:val="6"/>
      <w:suff w:val="space"/>
      <w:lvlText w:val="%1.%2.%3.%4.%5.%6."/>
      <w:lvlJc w:val="left"/>
      <w:pPr>
        <w:ind w:left="851" w:firstLine="0"/>
      </w:pPr>
      <w:rPr>
        <w:rFonts w:hint="default"/>
        <w:b w:val="0"/>
        <w:sz w:val="28"/>
      </w:rPr>
    </w:lvl>
    <w:lvl w:ilvl="6">
      <w:start w:val="1"/>
      <w:numFmt w:val="decimal"/>
      <w:pStyle w:val="7"/>
      <w:suff w:val="space"/>
      <w:lvlText w:val="%1.%2.%3.%4.%5.%6.%7."/>
      <w:lvlJc w:val="left"/>
      <w:pPr>
        <w:ind w:left="851" w:firstLine="0"/>
      </w:pPr>
      <w:rPr>
        <w:rFonts w:hint="default"/>
      </w:rPr>
    </w:lvl>
    <w:lvl w:ilvl="7">
      <w:start w:val="1"/>
      <w:numFmt w:val="decimal"/>
      <w:pStyle w:val="8"/>
      <w:suff w:val="space"/>
      <w:lvlText w:val="%1.%2.%3.%4.%5.%6.%7.%8."/>
      <w:lvlJc w:val="left"/>
      <w:pPr>
        <w:ind w:left="851" w:firstLine="0"/>
      </w:pPr>
      <w:rPr>
        <w:rFonts w:hint="default"/>
      </w:rPr>
    </w:lvl>
    <w:lvl w:ilvl="8">
      <w:start w:val="1"/>
      <w:numFmt w:val="decimal"/>
      <w:pStyle w:val="9"/>
      <w:suff w:val="space"/>
      <w:lvlText w:val="%1.%2.%3.%4.%5.%6.%7.%8.%9."/>
      <w:lvlJc w:val="left"/>
      <w:pPr>
        <w:ind w:left="851" w:firstLine="0"/>
      </w:pPr>
      <w:rPr>
        <w:rFonts w:hint="default"/>
      </w:rPr>
    </w:lvl>
  </w:abstractNum>
  <w:abstractNum w:abstractNumId="10" w15:restartNumberingAfterBreak="0">
    <w:nsid w:val="61DF744E"/>
    <w:multiLevelType w:val="hybridMultilevel"/>
    <w:tmpl w:val="563C90D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 w15:restartNumberingAfterBreak="0">
    <w:nsid w:val="635448DF"/>
    <w:multiLevelType w:val="hybridMultilevel"/>
    <w:tmpl w:val="3034B340"/>
    <w:lvl w:ilvl="0" w:tplc="973EBA06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2" w15:restartNumberingAfterBreak="0">
    <w:nsid w:val="64E86B0F"/>
    <w:multiLevelType w:val="multilevel"/>
    <w:tmpl w:val="24D0B6F6"/>
    <w:styleLink w:val="OLD0"/>
    <w:lvl w:ilvl="0">
      <w:start w:val="1"/>
      <w:numFmt w:val="bullet"/>
      <w:pStyle w:val="a2"/>
      <w:lvlText w:val=""/>
      <w:lvlJc w:val="left"/>
      <w:pPr>
        <w:tabs>
          <w:tab w:val="num" w:pos="851"/>
        </w:tabs>
        <w:ind w:left="851" w:firstLine="0"/>
      </w:pPr>
      <w:rPr>
        <w:rFonts w:ascii="Symbol" w:hAnsi="Symbol" w:hint="default"/>
        <w:sz w:val="28"/>
      </w:rPr>
    </w:lvl>
    <w:lvl w:ilvl="1">
      <w:start w:val="1"/>
      <w:numFmt w:val="bullet"/>
      <w:lvlText w:val="o"/>
      <w:lvlJc w:val="left"/>
      <w:pPr>
        <w:tabs>
          <w:tab w:val="num" w:pos="2291"/>
        </w:tabs>
        <w:ind w:left="2291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3011"/>
        </w:tabs>
        <w:ind w:left="3011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3731"/>
        </w:tabs>
        <w:ind w:left="3731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4451"/>
        </w:tabs>
        <w:ind w:left="4451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5171"/>
        </w:tabs>
        <w:ind w:left="5171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891"/>
        </w:tabs>
        <w:ind w:left="5891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6611"/>
        </w:tabs>
        <w:ind w:left="6611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7331"/>
        </w:tabs>
        <w:ind w:left="7331" w:hanging="360"/>
      </w:pPr>
      <w:rPr>
        <w:rFonts w:ascii="Wingdings" w:hAnsi="Wingdings" w:hint="default"/>
      </w:rPr>
    </w:lvl>
  </w:abstractNum>
  <w:abstractNum w:abstractNumId="13" w15:restartNumberingAfterBreak="0">
    <w:nsid w:val="686071FA"/>
    <w:multiLevelType w:val="hybridMultilevel"/>
    <w:tmpl w:val="AE5221C2"/>
    <w:lvl w:ilvl="0" w:tplc="A22E51F0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DDA1EC8"/>
    <w:multiLevelType w:val="hybridMultilevel"/>
    <w:tmpl w:val="78360F18"/>
    <w:lvl w:ilvl="0" w:tplc="CE92532E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num w:numId="1" w16cid:durableId="1565097332">
    <w:abstractNumId w:val="7"/>
  </w:num>
  <w:num w:numId="2" w16cid:durableId="754589643">
    <w:abstractNumId w:val="4"/>
  </w:num>
  <w:num w:numId="3" w16cid:durableId="383262477">
    <w:abstractNumId w:val="9"/>
  </w:num>
  <w:num w:numId="4" w16cid:durableId="447312968">
    <w:abstractNumId w:val="12"/>
  </w:num>
  <w:num w:numId="5" w16cid:durableId="1733581825">
    <w:abstractNumId w:val="6"/>
  </w:num>
  <w:num w:numId="6" w16cid:durableId="1733431695">
    <w:abstractNumId w:val="0"/>
  </w:num>
  <w:num w:numId="7" w16cid:durableId="7607255">
    <w:abstractNumId w:val="10"/>
  </w:num>
  <w:num w:numId="8" w16cid:durableId="1748847024">
    <w:abstractNumId w:val="3"/>
  </w:num>
  <w:num w:numId="9" w16cid:durableId="80489773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 w16cid:durableId="1816335425">
    <w:abstractNumId w:val="8"/>
  </w:num>
  <w:num w:numId="11" w16cid:durableId="1261330880">
    <w:abstractNumId w:val="2"/>
  </w:num>
  <w:num w:numId="12" w16cid:durableId="984429632">
    <w:abstractNumId w:val="11"/>
  </w:num>
  <w:num w:numId="13" w16cid:durableId="266470835">
    <w:abstractNumId w:val="1"/>
  </w:num>
  <w:num w:numId="14" w16cid:durableId="2044165337">
    <w:abstractNumId w:val="5"/>
  </w:num>
  <w:num w:numId="15" w16cid:durableId="1453475989">
    <w:abstractNumId w:val="9"/>
  </w:num>
  <w:num w:numId="16" w16cid:durableId="747196745">
    <w:abstractNumId w:val="9"/>
  </w:num>
  <w:num w:numId="17" w16cid:durableId="1960868009">
    <w:abstractNumId w:val="14"/>
  </w:num>
  <w:num w:numId="18" w16cid:durableId="1901475805">
    <w:abstractNumId w:val="13"/>
  </w:num>
  <w:numIdMacAtCleanup w:val="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70"/>
  <w:attachedTemplate r:id="rId1"/>
  <w:linkStyles/>
  <w:defaultTabStop w:val="708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65D29"/>
    <w:rsid w:val="000051E2"/>
    <w:rsid w:val="000070FD"/>
    <w:rsid w:val="0001102E"/>
    <w:rsid w:val="00025DCA"/>
    <w:rsid w:val="0003226E"/>
    <w:rsid w:val="000328F2"/>
    <w:rsid w:val="00040082"/>
    <w:rsid w:val="00061CAA"/>
    <w:rsid w:val="0006608B"/>
    <w:rsid w:val="00067ADE"/>
    <w:rsid w:val="00084A1D"/>
    <w:rsid w:val="00093376"/>
    <w:rsid w:val="00096A70"/>
    <w:rsid w:val="000A3450"/>
    <w:rsid w:val="000B12BE"/>
    <w:rsid w:val="000B148E"/>
    <w:rsid w:val="000D3563"/>
    <w:rsid w:val="000D5AE7"/>
    <w:rsid w:val="000D776A"/>
    <w:rsid w:val="000F649D"/>
    <w:rsid w:val="000F718D"/>
    <w:rsid w:val="00100E65"/>
    <w:rsid w:val="00120729"/>
    <w:rsid w:val="001305FD"/>
    <w:rsid w:val="0013364B"/>
    <w:rsid w:val="00147DA0"/>
    <w:rsid w:val="00151B32"/>
    <w:rsid w:val="001530E6"/>
    <w:rsid w:val="00153D2F"/>
    <w:rsid w:val="0015574B"/>
    <w:rsid w:val="00166228"/>
    <w:rsid w:val="001800FF"/>
    <w:rsid w:val="001B58DC"/>
    <w:rsid w:val="001B601A"/>
    <w:rsid w:val="001B60B7"/>
    <w:rsid w:val="001C0D62"/>
    <w:rsid w:val="001C2704"/>
    <w:rsid w:val="001C27BD"/>
    <w:rsid w:val="001D14C5"/>
    <w:rsid w:val="001D7876"/>
    <w:rsid w:val="001E112F"/>
    <w:rsid w:val="001E5D92"/>
    <w:rsid w:val="001F7C0A"/>
    <w:rsid w:val="0021013E"/>
    <w:rsid w:val="0021096F"/>
    <w:rsid w:val="00212230"/>
    <w:rsid w:val="0024553C"/>
    <w:rsid w:val="00257992"/>
    <w:rsid w:val="0026089B"/>
    <w:rsid w:val="00262FCA"/>
    <w:rsid w:val="00263115"/>
    <w:rsid w:val="00265D29"/>
    <w:rsid w:val="00267FF6"/>
    <w:rsid w:val="00271A4E"/>
    <w:rsid w:val="00272AEE"/>
    <w:rsid w:val="00280BA3"/>
    <w:rsid w:val="00295EC4"/>
    <w:rsid w:val="002A0F22"/>
    <w:rsid w:val="002A78DD"/>
    <w:rsid w:val="002C7B44"/>
    <w:rsid w:val="002D236F"/>
    <w:rsid w:val="002E7F98"/>
    <w:rsid w:val="00301440"/>
    <w:rsid w:val="00303480"/>
    <w:rsid w:val="003068A1"/>
    <w:rsid w:val="003109F7"/>
    <w:rsid w:val="003359E7"/>
    <w:rsid w:val="003361F1"/>
    <w:rsid w:val="0033740B"/>
    <w:rsid w:val="00343481"/>
    <w:rsid w:val="00354EE7"/>
    <w:rsid w:val="00355898"/>
    <w:rsid w:val="0036513C"/>
    <w:rsid w:val="00380D8F"/>
    <w:rsid w:val="003A10B4"/>
    <w:rsid w:val="003A2574"/>
    <w:rsid w:val="003D5A4A"/>
    <w:rsid w:val="003D6B31"/>
    <w:rsid w:val="003E02BB"/>
    <w:rsid w:val="003E7184"/>
    <w:rsid w:val="003E7CC4"/>
    <w:rsid w:val="003F1C59"/>
    <w:rsid w:val="0041223A"/>
    <w:rsid w:val="0041497C"/>
    <w:rsid w:val="0043723F"/>
    <w:rsid w:val="0044037C"/>
    <w:rsid w:val="004408F0"/>
    <w:rsid w:val="00444824"/>
    <w:rsid w:val="00456229"/>
    <w:rsid w:val="0046130A"/>
    <w:rsid w:val="00470705"/>
    <w:rsid w:val="00471530"/>
    <w:rsid w:val="00474848"/>
    <w:rsid w:val="00483296"/>
    <w:rsid w:val="004904D8"/>
    <w:rsid w:val="0049080A"/>
    <w:rsid w:val="004B344A"/>
    <w:rsid w:val="004F1A08"/>
    <w:rsid w:val="004F33EA"/>
    <w:rsid w:val="00501EC3"/>
    <w:rsid w:val="005312CB"/>
    <w:rsid w:val="005363E0"/>
    <w:rsid w:val="005379AF"/>
    <w:rsid w:val="00537F6C"/>
    <w:rsid w:val="00552315"/>
    <w:rsid w:val="0055690B"/>
    <w:rsid w:val="00563B30"/>
    <w:rsid w:val="00563BEC"/>
    <w:rsid w:val="0056727D"/>
    <w:rsid w:val="005805BE"/>
    <w:rsid w:val="00580EB6"/>
    <w:rsid w:val="00584F6A"/>
    <w:rsid w:val="00585329"/>
    <w:rsid w:val="005A6CDC"/>
    <w:rsid w:val="005B7E79"/>
    <w:rsid w:val="005D4962"/>
    <w:rsid w:val="005D50CE"/>
    <w:rsid w:val="005E31B8"/>
    <w:rsid w:val="005E443B"/>
    <w:rsid w:val="005F3BFA"/>
    <w:rsid w:val="00605145"/>
    <w:rsid w:val="00610826"/>
    <w:rsid w:val="00611A9C"/>
    <w:rsid w:val="00626C43"/>
    <w:rsid w:val="00631CFB"/>
    <w:rsid w:val="006374E3"/>
    <w:rsid w:val="00664022"/>
    <w:rsid w:val="00670CEC"/>
    <w:rsid w:val="00675F25"/>
    <w:rsid w:val="00680EE3"/>
    <w:rsid w:val="00683CBA"/>
    <w:rsid w:val="006848DD"/>
    <w:rsid w:val="00686868"/>
    <w:rsid w:val="006938D7"/>
    <w:rsid w:val="006958E3"/>
    <w:rsid w:val="006A1C52"/>
    <w:rsid w:val="006B1308"/>
    <w:rsid w:val="006B41BC"/>
    <w:rsid w:val="006E308F"/>
    <w:rsid w:val="006E484F"/>
    <w:rsid w:val="006F257C"/>
    <w:rsid w:val="006F5A35"/>
    <w:rsid w:val="0072257B"/>
    <w:rsid w:val="007333D0"/>
    <w:rsid w:val="00737238"/>
    <w:rsid w:val="007433A9"/>
    <w:rsid w:val="00745EBD"/>
    <w:rsid w:val="00746F1C"/>
    <w:rsid w:val="007523ED"/>
    <w:rsid w:val="0077199B"/>
    <w:rsid w:val="00772462"/>
    <w:rsid w:val="0077683D"/>
    <w:rsid w:val="00781136"/>
    <w:rsid w:val="00785EFD"/>
    <w:rsid w:val="0079140C"/>
    <w:rsid w:val="007A4E32"/>
    <w:rsid w:val="007B02B2"/>
    <w:rsid w:val="007C407E"/>
    <w:rsid w:val="007C6F61"/>
    <w:rsid w:val="007D0358"/>
    <w:rsid w:val="007D25B0"/>
    <w:rsid w:val="007D44A9"/>
    <w:rsid w:val="007D6BB4"/>
    <w:rsid w:val="007E12F8"/>
    <w:rsid w:val="007E5312"/>
    <w:rsid w:val="007E5CB9"/>
    <w:rsid w:val="00806BFB"/>
    <w:rsid w:val="008237F6"/>
    <w:rsid w:val="0082388C"/>
    <w:rsid w:val="008272A9"/>
    <w:rsid w:val="008315BD"/>
    <w:rsid w:val="008346C4"/>
    <w:rsid w:val="00837703"/>
    <w:rsid w:val="00842B50"/>
    <w:rsid w:val="00853FEB"/>
    <w:rsid w:val="00855E92"/>
    <w:rsid w:val="00863098"/>
    <w:rsid w:val="008744DA"/>
    <w:rsid w:val="008836FC"/>
    <w:rsid w:val="008A2888"/>
    <w:rsid w:val="008B4A09"/>
    <w:rsid w:val="008C6436"/>
    <w:rsid w:val="008D18A9"/>
    <w:rsid w:val="008D3912"/>
    <w:rsid w:val="008F00FC"/>
    <w:rsid w:val="008F3B52"/>
    <w:rsid w:val="008F6285"/>
    <w:rsid w:val="008F6778"/>
    <w:rsid w:val="008F6D1E"/>
    <w:rsid w:val="009017B5"/>
    <w:rsid w:val="00901D42"/>
    <w:rsid w:val="00901F9B"/>
    <w:rsid w:val="00902939"/>
    <w:rsid w:val="009050F5"/>
    <w:rsid w:val="0090746C"/>
    <w:rsid w:val="00910A3B"/>
    <w:rsid w:val="00911529"/>
    <w:rsid w:val="00916F5F"/>
    <w:rsid w:val="00930EDF"/>
    <w:rsid w:val="00934B42"/>
    <w:rsid w:val="00946F62"/>
    <w:rsid w:val="00947176"/>
    <w:rsid w:val="009475B5"/>
    <w:rsid w:val="00962DDD"/>
    <w:rsid w:val="00986A0E"/>
    <w:rsid w:val="009B2964"/>
    <w:rsid w:val="009B5189"/>
    <w:rsid w:val="009D3049"/>
    <w:rsid w:val="009D7051"/>
    <w:rsid w:val="009E4801"/>
    <w:rsid w:val="009F4758"/>
    <w:rsid w:val="009F7679"/>
    <w:rsid w:val="00A13268"/>
    <w:rsid w:val="00A24D0D"/>
    <w:rsid w:val="00A31C68"/>
    <w:rsid w:val="00A40AF7"/>
    <w:rsid w:val="00A41BBD"/>
    <w:rsid w:val="00A44C22"/>
    <w:rsid w:val="00A744BD"/>
    <w:rsid w:val="00A74B0F"/>
    <w:rsid w:val="00A8462A"/>
    <w:rsid w:val="00A93095"/>
    <w:rsid w:val="00A95D14"/>
    <w:rsid w:val="00A96A2F"/>
    <w:rsid w:val="00AB324D"/>
    <w:rsid w:val="00AB5550"/>
    <w:rsid w:val="00AD205D"/>
    <w:rsid w:val="00AD365E"/>
    <w:rsid w:val="00AE11FC"/>
    <w:rsid w:val="00AF71D7"/>
    <w:rsid w:val="00B2484F"/>
    <w:rsid w:val="00B278A3"/>
    <w:rsid w:val="00B306D2"/>
    <w:rsid w:val="00B43332"/>
    <w:rsid w:val="00B4685C"/>
    <w:rsid w:val="00B52B0B"/>
    <w:rsid w:val="00B62F83"/>
    <w:rsid w:val="00B64311"/>
    <w:rsid w:val="00B7023C"/>
    <w:rsid w:val="00B72BDC"/>
    <w:rsid w:val="00B8016E"/>
    <w:rsid w:val="00B831EC"/>
    <w:rsid w:val="00B925E0"/>
    <w:rsid w:val="00B939B5"/>
    <w:rsid w:val="00BA254E"/>
    <w:rsid w:val="00BA59B2"/>
    <w:rsid w:val="00BB5A39"/>
    <w:rsid w:val="00BC5C01"/>
    <w:rsid w:val="00BD3759"/>
    <w:rsid w:val="00BD7E2F"/>
    <w:rsid w:val="00BF3998"/>
    <w:rsid w:val="00C163C5"/>
    <w:rsid w:val="00C2110E"/>
    <w:rsid w:val="00C35545"/>
    <w:rsid w:val="00C37203"/>
    <w:rsid w:val="00C519B4"/>
    <w:rsid w:val="00C56394"/>
    <w:rsid w:val="00C61FC0"/>
    <w:rsid w:val="00C63661"/>
    <w:rsid w:val="00C65949"/>
    <w:rsid w:val="00C671E6"/>
    <w:rsid w:val="00C724D5"/>
    <w:rsid w:val="00C7288B"/>
    <w:rsid w:val="00C73CCA"/>
    <w:rsid w:val="00C81E57"/>
    <w:rsid w:val="00C85540"/>
    <w:rsid w:val="00C87CF1"/>
    <w:rsid w:val="00C9360A"/>
    <w:rsid w:val="00C95F22"/>
    <w:rsid w:val="00C96EC2"/>
    <w:rsid w:val="00C97061"/>
    <w:rsid w:val="00CA5124"/>
    <w:rsid w:val="00CB7E87"/>
    <w:rsid w:val="00CC4B5E"/>
    <w:rsid w:val="00CC754E"/>
    <w:rsid w:val="00CF2F5E"/>
    <w:rsid w:val="00D11CF6"/>
    <w:rsid w:val="00D23984"/>
    <w:rsid w:val="00D240C5"/>
    <w:rsid w:val="00D37F2A"/>
    <w:rsid w:val="00D43119"/>
    <w:rsid w:val="00D57414"/>
    <w:rsid w:val="00D7054D"/>
    <w:rsid w:val="00D77C3B"/>
    <w:rsid w:val="00D821B6"/>
    <w:rsid w:val="00D835A2"/>
    <w:rsid w:val="00D90513"/>
    <w:rsid w:val="00D921B1"/>
    <w:rsid w:val="00D95EDD"/>
    <w:rsid w:val="00D960E0"/>
    <w:rsid w:val="00D963FB"/>
    <w:rsid w:val="00DA222D"/>
    <w:rsid w:val="00DA3710"/>
    <w:rsid w:val="00DB09F8"/>
    <w:rsid w:val="00DB6406"/>
    <w:rsid w:val="00DC2BA1"/>
    <w:rsid w:val="00DC4127"/>
    <w:rsid w:val="00DD1B88"/>
    <w:rsid w:val="00DE299A"/>
    <w:rsid w:val="00DE2E46"/>
    <w:rsid w:val="00DF79DB"/>
    <w:rsid w:val="00E116D9"/>
    <w:rsid w:val="00E1777F"/>
    <w:rsid w:val="00E23A74"/>
    <w:rsid w:val="00E33A7F"/>
    <w:rsid w:val="00E40782"/>
    <w:rsid w:val="00E43558"/>
    <w:rsid w:val="00E47B8E"/>
    <w:rsid w:val="00E737F4"/>
    <w:rsid w:val="00E74F60"/>
    <w:rsid w:val="00E91B9E"/>
    <w:rsid w:val="00E97792"/>
    <w:rsid w:val="00EA42B9"/>
    <w:rsid w:val="00EA6E7D"/>
    <w:rsid w:val="00EB6DFD"/>
    <w:rsid w:val="00EB73F8"/>
    <w:rsid w:val="00ED053C"/>
    <w:rsid w:val="00EE386A"/>
    <w:rsid w:val="00EF65C9"/>
    <w:rsid w:val="00F02256"/>
    <w:rsid w:val="00F1190E"/>
    <w:rsid w:val="00F1614E"/>
    <w:rsid w:val="00F2226C"/>
    <w:rsid w:val="00F22EF0"/>
    <w:rsid w:val="00F23115"/>
    <w:rsid w:val="00F25ED7"/>
    <w:rsid w:val="00F36E5C"/>
    <w:rsid w:val="00F37F71"/>
    <w:rsid w:val="00F41972"/>
    <w:rsid w:val="00F51DA8"/>
    <w:rsid w:val="00F56281"/>
    <w:rsid w:val="00F57A93"/>
    <w:rsid w:val="00F73AB6"/>
    <w:rsid w:val="00F77950"/>
    <w:rsid w:val="00F81798"/>
    <w:rsid w:val="00F82D5F"/>
    <w:rsid w:val="00F90568"/>
    <w:rsid w:val="00F90A76"/>
    <w:rsid w:val="00FA5772"/>
    <w:rsid w:val="00FA6022"/>
    <w:rsid w:val="00FB0746"/>
    <w:rsid w:val="00FB0C84"/>
    <w:rsid w:val="00FC0615"/>
    <w:rsid w:val="00FD6C49"/>
    <w:rsid w:val="00FE0E30"/>
    <w:rsid w:val="00FE7905"/>
    <w:rsid w:val="00FF0532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5F87B9F0"/>
  <w15:docId w15:val="{1545B930-38D8-4242-BD87-8E4F517F262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0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iPriority="0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iPriority="0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3">
    <w:name w:val="Normal"/>
    <w:qFormat/>
    <w:rsid w:val="00F51DA8"/>
    <w:pPr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sz w:val="28"/>
      <w:szCs w:val="24"/>
      <w:lang w:eastAsia="ru-RU"/>
    </w:rPr>
  </w:style>
  <w:style w:type="paragraph" w:styleId="1">
    <w:name w:val="heading 1"/>
    <w:basedOn w:val="a3"/>
    <w:next w:val="a3"/>
    <w:link w:val="10"/>
    <w:qFormat/>
    <w:rsid w:val="00F51DA8"/>
    <w:pPr>
      <w:keepNext/>
      <w:keepLines/>
      <w:numPr>
        <w:numId w:val="3"/>
      </w:numPr>
      <w:suppressAutoHyphens/>
      <w:spacing w:after="284"/>
      <w:jc w:val="center"/>
      <w:outlineLvl w:val="0"/>
    </w:pPr>
    <w:rPr>
      <w:rFonts w:cs="Arial"/>
      <w:bCs/>
      <w:caps/>
      <w:kern w:val="32"/>
      <w:szCs w:val="28"/>
    </w:rPr>
  </w:style>
  <w:style w:type="paragraph" w:styleId="2">
    <w:name w:val="heading 2"/>
    <w:basedOn w:val="1"/>
    <w:next w:val="a3"/>
    <w:link w:val="20"/>
    <w:qFormat/>
    <w:rsid w:val="00F51DA8"/>
    <w:pPr>
      <w:numPr>
        <w:ilvl w:val="1"/>
      </w:numPr>
      <w:overflowPunct w:val="0"/>
      <w:autoSpaceDE w:val="0"/>
      <w:autoSpaceDN w:val="0"/>
      <w:adjustRightInd w:val="0"/>
      <w:jc w:val="left"/>
      <w:textAlignment w:val="baseline"/>
      <w:outlineLvl w:val="1"/>
    </w:pPr>
    <w:rPr>
      <w:caps w:val="0"/>
    </w:rPr>
  </w:style>
  <w:style w:type="paragraph" w:styleId="3">
    <w:name w:val="heading 3"/>
    <w:basedOn w:val="2"/>
    <w:next w:val="a3"/>
    <w:link w:val="30"/>
    <w:qFormat/>
    <w:rsid w:val="00F51DA8"/>
    <w:pPr>
      <w:numPr>
        <w:ilvl w:val="2"/>
      </w:numPr>
      <w:outlineLvl w:val="2"/>
    </w:pPr>
  </w:style>
  <w:style w:type="paragraph" w:styleId="4">
    <w:name w:val="heading 4"/>
    <w:basedOn w:val="3"/>
    <w:next w:val="a3"/>
    <w:link w:val="40"/>
    <w:qFormat/>
    <w:rsid w:val="00F51DA8"/>
    <w:pPr>
      <w:numPr>
        <w:ilvl w:val="3"/>
      </w:numPr>
      <w:outlineLvl w:val="3"/>
    </w:pPr>
    <w:rPr>
      <w:bCs w:val="0"/>
    </w:rPr>
  </w:style>
  <w:style w:type="paragraph" w:styleId="5">
    <w:name w:val="heading 5"/>
    <w:basedOn w:val="4"/>
    <w:next w:val="a3"/>
    <w:link w:val="50"/>
    <w:qFormat/>
    <w:rsid w:val="00F51DA8"/>
    <w:pPr>
      <w:numPr>
        <w:ilvl w:val="4"/>
      </w:numPr>
      <w:outlineLvl w:val="4"/>
    </w:pPr>
  </w:style>
  <w:style w:type="paragraph" w:styleId="6">
    <w:name w:val="heading 6"/>
    <w:basedOn w:val="a3"/>
    <w:next w:val="a3"/>
    <w:link w:val="60"/>
    <w:qFormat/>
    <w:rsid w:val="00F51DA8"/>
    <w:pPr>
      <w:numPr>
        <w:ilvl w:val="5"/>
        <w:numId w:val="3"/>
      </w:numPr>
      <w:spacing w:after="284"/>
      <w:outlineLvl w:val="5"/>
    </w:pPr>
    <w:rPr>
      <w:bCs/>
      <w:szCs w:val="22"/>
    </w:rPr>
  </w:style>
  <w:style w:type="paragraph" w:styleId="7">
    <w:name w:val="heading 7"/>
    <w:basedOn w:val="a3"/>
    <w:next w:val="a3"/>
    <w:link w:val="70"/>
    <w:qFormat/>
    <w:rsid w:val="00F51DA8"/>
    <w:pPr>
      <w:numPr>
        <w:ilvl w:val="6"/>
        <w:numId w:val="3"/>
      </w:numPr>
      <w:spacing w:after="284"/>
      <w:outlineLvl w:val="6"/>
    </w:pPr>
  </w:style>
  <w:style w:type="paragraph" w:styleId="8">
    <w:name w:val="heading 8"/>
    <w:basedOn w:val="a3"/>
    <w:next w:val="a3"/>
    <w:link w:val="80"/>
    <w:qFormat/>
    <w:rsid w:val="00F51DA8"/>
    <w:pPr>
      <w:numPr>
        <w:ilvl w:val="7"/>
        <w:numId w:val="3"/>
      </w:numPr>
      <w:spacing w:after="284"/>
      <w:outlineLvl w:val="7"/>
    </w:pPr>
    <w:rPr>
      <w:iCs/>
    </w:rPr>
  </w:style>
  <w:style w:type="paragraph" w:styleId="9">
    <w:name w:val="heading 9"/>
    <w:basedOn w:val="a3"/>
    <w:next w:val="a3"/>
    <w:link w:val="90"/>
    <w:qFormat/>
    <w:rsid w:val="00F51DA8"/>
    <w:pPr>
      <w:numPr>
        <w:ilvl w:val="8"/>
        <w:numId w:val="3"/>
      </w:numPr>
      <w:spacing w:after="284"/>
      <w:outlineLvl w:val="8"/>
    </w:pPr>
    <w:rPr>
      <w:rFonts w:cs="Arial"/>
      <w:szCs w:val="22"/>
    </w:rPr>
  </w:style>
  <w:style w:type="character" w:default="1" w:styleId="a4">
    <w:name w:val="Default Paragraph Font"/>
    <w:uiPriority w:val="1"/>
    <w:semiHidden/>
    <w:unhideWhenUsed/>
  </w:style>
  <w:style w:type="table" w:default="1" w:styleId="a5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6">
    <w:name w:val="No List"/>
    <w:uiPriority w:val="99"/>
    <w:semiHidden/>
    <w:unhideWhenUsed/>
  </w:style>
  <w:style w:type="paragraph" w:styleId="a7">
    <w:name w:val="List Paragraph"/>
    <w:basedOn w:val="a3"/>
    <w:uiPriority w:val="34"/>
    <w:qFormat/>
    <w:rsid w:val="00D963FB"/>
    <w:pPr>
      <w:ind w:left="720"/>
      <w:contextualSpacing/>
    </w:pPr>
  </w:style>
  <w:style w:type="paragraph" w:styleId="a8">
    <w:name w:val="Balloon Text"/>
    <w:basedOn w:val="a3"/>
    <w:link w:val="a9"/>
    <w:uiPriority w:val="99"/>
    <w:semiHidden/>
    <w:unhideWhenUsed/>
    <w:rsid w:val="006E308F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9">
    <w:name w:val="Текст выноски Знак"/>
    <w:basedOn w:val="a4"/>
    <w:link w:val="a8"/>
    <w:uiPriority w:val="99"/>
    <w:semiHidden/>
    <w:rsid w:val="006E308F"/>
    <w:rPr>
      <w:rFonts w:ascii="Tahoma" w:hAnsi="Tahoma" w:cs="Tahoma"/>
      <w:sz w:val="16"/>
      <w:szCs w:val="16"/>
    </w:rPr>
  </w:style>
  <w:style w:type="paragraph" w:customStyle="1" w:styleId="aa">
    <w:name w:val="Гостовский"/>
    <w:basedOn w:val="ab"/>
    <w:link w:val="ac"/>
    <w:rsid w:val="00D960E0"/>
    <w:pPr>
      <w:spacing w:line="360" w:lineRule="auto"/>
    </w:pPr>
    <w:rPr>
      <w:rFonts w:ascii="Times New Roman" w:hAnsi="Times New Roman" w:cs="Courier New"/>
      <w:sz w:val="28"/>
      <w:szCs w:val="20"/>
    </w:rPr>
  </w:style>
  <w:style w:type="character" w:customStyle="1" w:styleId="ac">
    <w:name w:val="Гостовский Знак"/>
    <w:link w:val="aa"/>
    <w:rsid w:val="00D960E0"/>
    <w:rPr>
      <w:rFonts w:ascii="Times New Roman" w:eastAsia="Times New Roman" w:hAnsi="Times New Roman" w:cs="Courier New"/>
      <w:sz w:val="28"/>
      <w:szCs w:val="20"/>
      <w:lang w:eastAsia="ru-RU"/>
    </w:rPr>
  </w:style>
  <w:style w:type="paragraph" w:customStyle="1" w:styleId="ad">
    <w:name w:val="ГОСТОВСКИЙ"/>
    <w:basedOn w:val="a3"/>
    <w:link w:val="ae"/>
    <w:rsid w:val="00D960E0"/>
    <w:pPr>
      <w:ind w:firstLine="851"/>
    </w:pPr>
    <w:rPr>
      <w:szCs w:val="28"/>
    </w:rPr>
  </w:style>
  <w:style w:type="character" w:customStyle="1" w:styleId="ae">
    <w:name w:val="ГОСТОВСКИЙ Знак"/>
    <w:link w:val="ad"/>
    <w:rsid w:val="00D960E0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customStyle="1" w:styleId="af">
    <w:name w:val="Рисунок"/>
    <w:basedOn w:val="a3"/>
    <w:rsid w:val="00D960E0"/>
    <w:pPr>
      <w:spacing w:before="120" w:after="120" w:line="240" w:lineRule="auto"/>
      <w:jc w:val="center"/>
    </w:pPr>
    <w:rPr>
      <w:sz w:val="24"/>
    </w:rPr>
  </w:style>
  <w:style w:type="paragraph" w:styleId="af0">
    <w:name w:val="footnote text"/>
    <w:basedOn w:val="a3"/>
    <w:link w:val="af1"/>
    <w:rsid w:val="00D960E0"/>
    <w:pPr>
      <w:spacing w:line="240" w:lineRule="auto"/>
    </w:pPr>
    <w:rPr>
      <w:sz w:val="20"/>
      <w:szCs w:val="20"/>
    </w:rPr>
  </w:style>
  <w:style w:type="character" w:customStyle="1" w:styleId="af1">
    <w:name w:val="Текст сноски Знак"/>
    <w:basedOn w:val="a4"/>
    <w:link w:val="af0"/>
    <w:rsid w:val="00D960E0"/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styleId="af2">
    <w:name w:val="footnote reference"/>
    <w:rsid w:val="00D960E0"/>
    <w:rPr>
      <w:vertAlign w:val="superscript"/>
    </w:rPr>
  </w:style>
  <w:style w:type="paragraph" w:styleId="ab">
    <w:name w:val="Plain Text"/>
    <w:basedOn w:val="a3"/>
    <w:link w:val="af3"/>
    <w:uiPriority w:val="99"/>
    <w:semiHidden/>
    <w:unhideWhenUsed/>
    <w:rsid w:val="00D960E0"/>
    <w:pPr>
      <w:spacing w:line="240" w:lineRule="auto"/>
    </w:pPr>
    <w:rPr>
      <w:rFonts w:ascii="Consolas" w:hAnsi="Consolas" w:cs="Consolas"/>
      <w:sz w:val="21"/>
      <w:szCs w:val="21"/>
    </w:rPr>
  </w:style>
  <w:style w:type="character" w:customStyle="1" w:styleId="af3">
    <w:name w:val="Текст Знак"/>
    <w:basedOn w:val="a4"/>
    <w:link w:val="ab"/>
    <w:uiPriority w:val="99"/>
    <w:semiHidden/>
    <w:rsid w:val="00D960E0"/>
    <w:rPr>
      <w:rFonts w:ascii="Consolas" w:hAnsi="Consolas" w:cs="Consolas"/>
      <w:sz w:val="21"/>
      <w:szCs w:val="21"/>
    </w:rPr>
  </w:style>
  <w:style w:type="paragraph" w:styleId="af4">
    <w:name w:val="header"/>
    <w:basedOn w:val="a3"/>
    <w:link w:val="af5"/>
    <w:uiPriority w:val="99"/>
    <w:unhideWhenUsed/>
    <w:rsid w:val="009D3049"/>
    <w:pPr>
      <w:tabs>
        <w:tab w:val="center" w:pos="4677"/>
        <w:tab w:val="right" w:pos="9355"/>
      </w:tabs>
      <w:spacing w:line="240" w:lineRule="auto"/>
    </w:pPr>
  </w:style>
  <w:style w:type="character" w:customStyle="1" w:styleId="af5">
    <w:name w:val="Верхний колонтитул Знак"/>
    <w:basedOn w:val="a4"/>
    <w:link w:val="af4"/>
    <w:uiPriority w:val="99"/>
    <w:rsid w:val="009D3049"/>
  </w:style>
  <w:style w:type="paragraph" w:styleId="af6">
    <w:name w:val="footer"/>
    <w:basedOn w:val="a3"/>
    <w:link w:val="af7"/>
    <w:uiPriority w:val="99"/>
    <w:unhideWhenUsed/>
    <w:rsid w:val="009D3049"/>
    <w:pPr>
      <w:tabs>
        <w:tab w:val="center" w:pos="4677"/>
        <w:tab w:val="right" w:pos="9355"/>
      </w:tabs>
      <w:spacing w:line="240" w:lineRule="auto"/>
    </w:pPr>
  </w:style>
  <w:style w:type="character" w:customStyle="1" w:styleId="af7">
    <w:name w:val="Нижний колонтитул Знак"/>
    <w:basedOn w:val="a4"/>
    <w:link w:val="af6"/>
    <w:uiPriority w:val="99"/>
    <w:rsid w:val="009D3049"/>
  </w:style>
  <w:style w:type="character" w:styleId="af8">
    <w:name w:val="Hyperlink"/>
    <w:basedOn w:val="a4"/>
    <w:uiPriority w:val="99"/>
    <w:unhideWhenUsed/>
    <w:rsid w:val="008F3B52"/>
    <w:rPr>
      <w:color w:val="0000FF"/>
      <w:u w:val="single"/>
    </w:rPr>
  </w:style>
  <w:style w:type="character" w:customStyle="1" w:styleId="10">
    <w:name w:val="Заголовок 1 Знак"/>
    <w:basedOn w:val="a4"/>
    <w:link w:val="1"/>
    <w:rsid w:val="00F51DA8"/>
    <w:rPr>
      <w:rFonts w:ascii="Times New Roman" w:eastAsia="Times New Roman" w:hAnsi="Times New Roman" w:cs="Arial"/>
      <w:bCs/>
      <w:caps/>
      <w:kern w:val="32"/>
      <w:sz w:val="28"/>
      <w:szCs w:val="28"/>
      <w:lang w:eastAsia="ru-RU"/>
    </w:rPr>
  </w:style>
  <w:style w:type="paragraph" w:styleId="af9">
    <w:name w:val="TOC Heading"/>
    <w:basedOn w:val="1"/>
    <w:next w:val="a3"/>
    <w:uiPriority w:val="39"/>
    <w:unhideWhenUsed/>
    <w:qFormat/>
    <w:rsid w:val="007E5312"/>
    <w:pPr>
      <w:outlineLvl w:val="9"/>
    </w:pPr>
  </w:style>
  <w:style w:type="paragraph" w:styleId="11">
    <w:name w:val="toc 1"/>
    <w:basedOn w:val="a3"/>
    <w:next w:val="a3"/>
    <w:autoRedefine/>
    <w:uiPriority w:val="39"/>
    <w:rsid w:val="00F51DA8"/>
    <w:pPr>
      <w:ind w:firstLine="0"/>
    </w:pPr>
  </w:style>
  <w:style w:type="character" w:styleId="afa">
    <w:name w:val="FollowedHyperlink"/>
    <w:basedOn w:val="a4"/>
    <w:uiPriority w:val="99"/>
    <w:semiHidden/>
    <w:unhideWhenUsed/>
    <w:rsid w:val="001C27BD"/>
    <w:rPr>
      <w:color w:val="800080" w:themeColor="followedHyperlink"/>
      <w:u w:val="single"/>
    </w:rPr>
  </w:style>
  <w:style w:type="paragraph" w:styleId="afb">
    <w:name w:val="Bibliography"/>
    <w:basedOn w:val="a3"/>
    <w:next w:val="a3"/>
    <w:uiPriority w:val="37"/>
    <w:semiHidden/>
    <w:unhideWhenUsed/>
    <w:rsid w:val="00CA5124"/>
  </w:style>
  <w:style w:type="paragraph" w:styleId="afc">
    <w:name w:val="caption"/>
    <w:basedOn w:val="a3"/>
    <w:next w:val="a3"/>
    <w:uiPriority w:val="35"/>
    <w:unhideWhenUsed/>
    <w:qFormat/>
    <w:rsid w:val="00D77C3B"/>
    <w:pPr>
      <w:spacing w:line="240" w:lineRule="auto"/>
    </w:pPr>
    <w:rPr>
      <w:i/>
      <w:iCs/>
      <w:color w:val="1F497D" w:themeColor="text2"/>
      <w:sz w:val="18"/>
      <w:szCs w:val="18"/>
    </w:rPr>
  </w:style>
  <w:style w:type="character" w:customStyle="1" w:styleId="20">
    <w:name w:val="Заголовок 2 Знак"/>
    <w:basedOn w:val="10"/>
    <w:link w:val="2"/>
    <w:rsid w:val="00F51DA8"/>
    <w:rPr>
      <w:rFonts w:ascii="Times New Roman" w:eastAsia="Times New Roman" w:hAnsi="Times New Roman" w:cs="Arial"/>
      <w:bCs/>
      <w:caps w:val="0"/>
      <w:kern w:val="32"/>
      <w:sz w:val="28"/>
      <w:szCs w:val="28"/>
      <w:lang w:eastAsia="ru-RU"/>
    </w:rPr>
  </w:style>
  <w:style w:type="paragraph" w:styleId="21">
    <w:name w:val="toc 2"/>
    <w:basedOn w:val="11"/>
    <w:next w:val="a3"/>
    <w:autoRedefine/>
    <w:uiPriority w:val="39"/>
    <w:rsid w:val="00F51DA8"/>
  </w:style>
  <w:style w:type="paragraph" w:customStyle="1" w:styleId="a1">
    <w:name w:val="список с точками"/>
    <w:basedOn w:val="a3"/>
    <w:uiPriority w:val="99"/>
    <w:rsid w:val="00664022"/>
    <w:pPr>
      <w:numPr>
        <w:numId w:val="1"/>
      </w:numPr>
      <w:spacing w:line="312" w:lineRule="auto"/>
    </w:pPr>
    <w:rPr>
      <w:sz w:val="24"/>
    </w:rPr>
  </w:style>
  <w:style w:type="paragraph" w:customStyle="1" w:styleId="Normal1">
    <w:name w:val="Normal1"/>
    <w:uiPriority w:val="99"/>
    <w:rsid w:val="00664022"/>
    <w:pPr>
      <w:widowControl w:val="0"/>
      <w:spacing w:after="0" w:line="240" w:lineRule="auto"/>
      <w:ind w:firstLine="709"/>
      <w:jc w:val="both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table" w:styleId="afd">
    <w:name w:val="Table Grid"/>
    <w:basedOn w:val="a5"/>
    <w:rsid w:val="00F51DA8"/>
    <w:pPr>
      <w:spacing w:after="0" w:line="240" w:lineRule="auto"/>
      <w:jc w:val="center"/>
    </w:pPr>
    <w:rPr>
      <w:rFonts w:ascii="Times New Roman" w:eastAsia="Times New Roman" w:hAnsi="Times New Roman" w:cs="Times New Roman"/>
      <w:sz w:val="24"/>
      <w:szCs w:val="20"/>
      <w:lang w:eastAsia="ru-RU"/>
    </w:rPr>
    <w:tblPr>
      <w:jc w:val="center"/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  <w:insideH w:val="single" w:sz="4" w:space="0" w:color="auto"/>
        <w:insideV w:val="single" w:sz="12" w:space="0" w:color="auto"/>
      </w:tblBorders>
    </w:tblPr>
    <w:trPr>
      <w:jc w:val="center"/>
    </w:trPr>
    <w:tcPr>
      <w:vAlign w:val="center"/>
    </w:tcPr>
    <w:tblStylePr w:type="firstRow">
      <w:rPr>
        <w:rFonts w:ascii="Times New Roman" w:hAnsi="Times New Roman"/>
        <w:sz w:val="24"/>
      </w:rPr>
      <w:tblPr/>
      <w:tcPr>
        <w:tc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12" w:space="0" w:color="auto"/>
          <w:insideV w:val="single" w:sz="12" w:space="0" w:color="auto"/>
          <w:tl2br w:val="nil"/>
          <w:tr2bl w:val="nil"/>
        </w:tcBorders>
      </w:tcPr>
    </w:tblStylePr>
  </w:style>
  <w:style w:type="paragraph" w:styleId="afe">
    <w:name w:val="Normal (Web)"/>
    <w:basedOn w:val="a3"/>
    <w:uiPriority w:val="99"/>
    <w:semiHidden/>
    <w:unhideWhenUsed/>
    <w:rsid w:val="00F51DA8"/>
    <w:pPr>
      <w:spacing w:before="100" w:beforeAutospacing="1" w:after="100" w:afterAutospacing="1" w:line="240" w:lineRule="auto"/>
    </w:pPr>
    <w:rPr>
      <w:sz w:val="24"/>
    </w:rPr>
  </w:style>
  <w:style w:type="character" w:customStyle="1" w:styleId="30">
    <w:name w:val="Заголовок 3 Знак"/>
    <w:basedOn w:val="20"/>
    <w:link w:val="3"/>
    <w:rsid w:val="00F51DA8"/>
    <w:rPr>
      <w:rFonts w:ascii="Times New Roman" w:eastAsia="Times New Roman" w:hAnsi="Times New Roman" w:cs="Arial"/>
      <w:bCs/>
      <w:caps w:val="0"/>
      <w:kern w:val="32"/>
      <w:sz w:val="28"/>
      <w:szCs w:val="28"/>
      <w:lang w:eastAsia="ru-RU"/>
    </w:rPr>
  </w:style>
  <w:style w:type="character" w:customStyle="1" w:styleId="40">
    <w:name w:val="Заголовок 4 Знак"/>
    <w:basedOn w:val="a4"/>
    <w:link w:val="4"/>
    <w:rsid w:val="00F51DA8"/>
    <w:rPr>
      <w:rFonts w:ascii="Times New Roman" w:eastAsia="Times New Roman" w:hAnsi="Times New Roman" w:cs="Arial"/>
      <w:kern w:val="32"/>
      <w:sz w:val="28"/>
      <w:szCs w:val="28"/>
      <w:lang w:eastAsia="ru-RU"/>
    </w:rPr>
  </w:style>
  <w:style w:type="character" w:customStyle="1" w:styleId="50">
    <w:name w:val="Заголовок 5 Знак"/>
    <w:basedOn w:val="a4"/>
    <w:link w:val="5"/>
    <w:rsid w:val="00F51DA8"/>
    <w:rPr>
      <w:rFonts w:ascii="Times New Roman" w:eastAsia="Times New Roman" w:hAnsi="Times New Roman" w:cs="Arial"/>
      <w:kern w:val="32"/>
      <w:sz w:val="28"/>
      <w:szCs w:val="28"/>
      <w:lang w:eastAsia="ru-RU"/>
    </w:rPr>
  </w:style>
  <w:style w:type="character" w:customStyle="1" w:styleId="60">
    <w:name w:val="Заголовок 6 Знак"/>
    <w:basedOn w:val="a4"/>
    <w:link w:val="6"/>
    <w:rsid w:val="00F51DA8"/>
    <w:rPr>
      <w:rFonts w:ascii="Times New Roman" w:eastAsia="Times New Roman" w:hAnsi="Times New Roman" w:cs="Times New Roman"/>
      <w:bCs/>
      <w:sz w:val="28"/>
      <w:lang w:eastAsia="ru-RU"/>
    </w:rPr>
  </w:style>
  <w:style w:type="character" w:customStyle="1" w:styleId="70">
    <w:name w:val="Заголовок 7 Знак"/>
    <w:basedOn w:val="a4"/>
    <w:link w:val="7"/>
    <w:rsid w:val="00F51DA8"/>
    <w:rPr>
      <w:rFonts w:ascii="Times New Roman" w:eastAsia="Times New Roman" w:hAnsi="Times New Roman" w:cs="Times New Roman"/>
      <w:sz w:val="28"/>
      <w:szCs w:val="24"/>
      <w:lang w:eastAsia="ru-RU"/>
    </w:rPr>
  </w:style>
  <w:style w:type="character" w:customStyle="1" w:styleId="80">
    <w:name w:val="Заголовок 8 Знак"/>
    <w:basedOn w:val="a4"/>
    <w:link w:val="8"/>
    <w:rsid w:val="00F51DA8"/>
    <w:rPr>
      <w:rFonts w:ascii="Times New Roman" w:eastAsia="Times New Roman" w:hAnsi="Times New Roman" w:cs="Times New Roman"/>
      <w:iCs/>
      <w:sz w:val="28"/>
      <w:szCs w:val="24"/>
      <w:lang w:eastAsia="ru-RU"/>
    </w:rPr>
  </w:style>
  <w:style w:type="character" w:customStyle="1" w:styleId="90">
    <w:name w:val="Заголовок 9 Знак"/>
    <w:basedOn w:val="a4"/>
    <w:link w:val="9"/>
    <w:rsid w:val="00F51DA8"/>
    <w:rPr>
      <w:rFonts w:ascii="Times New Roman" w:eastAsia="Times New Roman" w:hAnsi="Times New Roman" w:cs="Arial"/>
      <w:sz w:val="28"/>
      <w:lang w:eastAsia="ru-RU"/>
    </w:rPr>
  </w:style>
  <w:style w:type="numbering" w:customStyle="1" w:styleId="OLD">
    <w:name w:val="Стиль_нумерованный_OLD"/>
    <w:basedOn w:val="a6"/>
    <w:rsid w:val="00F51DA8"/>
    <w:pPr>
      <w:numPr>
        <w:numId w:val="2"/>
      </w:numPr>
    </w:pPr>
  </w:style>
  <w:style w:type="paragraph" w:customStyle="1" w:styleId="a2">
    <w:name w:val="Стиль маркированный"/>
    <w:basedOn w:val="a3"/>
    <w:qFormat/>
    <w:rsid w:val="00F51DA8"/>
    <w:pPr>
      <w:numPr>
        <w:numId w:val="4"/>
      </w:numPr>
    </w:pPr>
  </w:style>
  <w:style w:type="character" w:styleId="aff">
    <w:name w:val="page number"/>
    <w:basedOn w:val="a4"/>
    <w:rsid w:val="00F51DA8"/>
    <w:rPr>
      <w:rFonts w:ascii="Times New Roman" w:hAnsi="Times New Roman"/>
      <w:sz w:val="20"/>
    </w:rPr>
  </w:style>
  <w:style w:type="paragraph" w:customStyle="1" w:styleId="aff0">
    <w:name w:val="Название рисунка"/>
    <w:basedOn w:val="a3"/>
    <w:next w:val="a3"/>
    <w:rsid w:val="00F51DA8"/>
    <w:pPr>
      <w:spacing w:after="240" w:line="240" w:lineRule="auto"/>
      <w:jc w:val="center"/>
    </w:pPr>
    <w:rPr>
      <w:bCs/>
      <w:szCs w:val="20"/>
    </w:rPr>
  </w:style>
  <w:style w:type="paragraph" w:customStyle="1" w:styleId="aff1">
    <w:name w:val="Название таблицы"/>
    <w:basedOn w:val="a3"/>
    <w:rsid w:val="00F51DA8"/>
    <w:pPr>
      <w:spacing w:before="120" w:line="240" w:lineRule="auto"/>
      <w:jc w:val="left"/>
    </w:pPr>
    <w:rPr>
      <w:bCs/>
      <w:szCs w:val="20"/>
    </w:rPr>
  </w:style>
  <w:style w:type="paragraph" w:customStyle="1" w:styleId="aff2">
    <w:name w:val="Таблица шапка"/>
    <w:basedOn w:val="a3"/>
    <w:rsid w:val="00F51DA8"/>
    <w:pPr>
      <w:spacing w:before="120" w:after="120" w:line="240" w:lineRule="auto"/>
      <w:ind w:firstLine="0"/>
      <w:jc w:val="center"/>
    </w:pPr>
  </w:style>
  <w:style w:type="paragraph" w:customStyle="1" w:styleId="aff3">
    <w:name w:val="Таблица текст"/>
    <w:basedOn w:val="aff2"/>
    <w:rsid w:val="00F51DA8"/>
    <w:pPr>
      <w:spacing w:before="0" w:after="0"/>
      <w:jc w:val="left"/>
    </w:pPr>
  </w:style>
  <w:style w:type="paragraph" w:customStyle="1" w:styleId="aff4">
    <w:name w:val="Текст программ"/>
    <w:basedOn w:val="a3"/>
    <w:rsid w:val="00F51DA8"/>
    <w:pPr>
      <w:ind w:firstLine="0"/>
      <w:jc w:val="left"/>
    </w:pPr>
    <w:rPr>
      <w:rFonts w:ascii="Courier New" w:hAnsi="Courier New"/>
      <w:sz w:val="24"/>
    </w:rPr>
  </w:style>
  <w:style w:type="paragraph" w:styleId="31">
    <w:name w:val="toc 3"/>
    <w:basedOn w:val="11"/>
    <w:next w:val="a3"/>
    <w:autoRedefine/>
    <w:uiPriority w:val="39"/>
    <w:rsid w:val="00F51DA8"/>
  </w:style>
  <w:style w:type="paragraph" w:styleId="41">
    <w:name w:val="toc 4"/>
    <w:basedOn w:val="11"/>
    <w:next w:val="a3"/>
    <w:autoRedefine/>
    <w:semiHidden/>
    <w:rsid w:val="00F51DA8"/>
  </w:style>
  <w:style w:type="paragraph" w:customStyle="1" w:styleId="a0">
    <w:name w:val="Стиль нумерованный"/>
    <w:basedOn w:val="a3"/>
    <w:qFormat/>
    <w:rsid w:val="00F51DA8"/>
    <w:pPr>
      <w:numPr>
        <w:numId w:val="5"/>
      </w:numPr>
      <w:tabs>
        <w:tab w:val="left" w:pos="0"/>
      </w:tabs>
    </w:pPr>
  </w:style>
  <w:style w:type="numbering" w:customStyle="1" w:styleId="OLD0">
    <w:name w:val="Стиль_маркированный_OLD"/>
    <w:basedOn w:val="a6"/>
    <w:rsid w:val="00F51DA8"/>
    <w:pPr>
      <w:numPr>
        <w:numId w:val="4"/>
      </w:numPr>
    </w:pPr>
  </w:style>
  <w:style w:type="paragraph" w:customStyle="1" w:styleId="12">
    <w:name w:val="Подзаголовок 1"/>
    <w:basedOn w:val="a3"/>
    <w:next w:val="a3"/>
    <w:qFormat/>
    <w:rsid w:val="00F51DA8"/>
    <w:pPr>
      <w:ind w:firstLine="0"/>
      <w:jc w:val="center"/>
    </w:pPr>
    <w:rPr>
      <w:b/>
      <w:i/>
      <w:u w:val="single"/>
    </w:rPr>
  </w:style>
  <w:style w:type="paragraph" w:customStyle="1" w:styleId="22">
    <w:name w:val="Подзаголовок 2"/>
    <w:basedOn w:val="a3"/>
    <w:next w:val="a3"/>
    <w:qFormat/>
    <w:rsid w:val="00F51DA8"/>
    <w:pPr>
      <w:ind w:firstLine="0"/>
      <w:jc w:val="center"/>
    </w:pPr>
    <w:rPr>
      <w:i/>
      <w:u w:val="single"/>
    </w:rPr>
  </w:style>
  <w:style w:type="paragraph" w:customStyle="1" w:styleId="32">
    <w:name w:val="Подзаголовок 3"/>
    <w:basedOn w:val="a3"/>
    <w:qFormat/>
    <w:rsid w:val="00F51DA8"/>
    <w:pPr>
      <w:ind w:firstLine="0"/>
      <w:jc w:val="center"/>
    </w:pPr>
    <w:rPr>
      <w:i/>
    </w:rPr>
  </w:style>
  <w:style w:type="paragraph" w:customStyle="1" w:styleId="aff5">
    <w:name w:val="Описание функций: краткое описание"/>
    <w:basedOn w:val="a3"/>
    <w:qFormat/>
    <w:rsid w:val="00F51DA8"/>
  </w:style>
  <w:style w:type="paragraph" w:customStyle="1" w:styleId="aff6">
    <w:name w:val="Описание функций: алгоритм выполнения"/>
    <w:basedOn w:val="a3"/>
    <w:qFormat/>
    <w:rsid w:val="00F51DA8"/>
  </w:style>
  <w:style w:type="paragraph" w:customStyle="1" w:styleId="aff7">
    <w:name w:val="Описание функций"/>
    <w:basedOn w:val="a3"/>
    <w:qFormat/>
    <w:rsid w:val="00F51DA8"/>
  </w:style>
  <w:style w:type="paragraph" w:customStyle="1" w:styleId="aff8">
    <w:name w:val="Объявления функций (курсив)"/>
    <w:basedOn w:val="aff7"/>
    <w:qFormat/>
    <w:rsid w:val="00F51DA8"/>
    <w:rPr>
      <w:i/>
    </w:rPr>
  </w:style>
  <w:style w:type="paragraph" w:customStyle="1" w:styleId="aff9">
    <w:name w:val="Секции (подчеркнутый)"/>
    <w:basedOn w:val="a3"/>
    <w:qFormat/>
    <w:rsid w:val="00F51DA8"/>
    <w:rPr>
      <w:b/>
      <w:u w:val="single"/>
    </w:rPr>
  </w:style>
  <w:style w:type="paragraph" w:customStyle="1" w:styleId="a">
    <w:name w:val="Список литературы (источников)"/>
    <w:basedOn w:val="a3"/>
    <w:autoRedefine/>
    <w:qFormat/>
    <w:rsid w:val="00F51DA8"/>
    <w:pPr>
      <w:numPr>
        <w:numId w:val="6"/>
      </w:numPr>
      <w:ind w:left="0" w:firstLine="709"/>
      <w:contextualSpacing/>
    </w:pPr>
  </w:style>
  <w:style w:type="character" w:customStyle="1" w:styleId="reference-text">
    <w:name w:val="reference-text"/>
    <w:basedOn w:val="a4"/>
    <w:rsid w:val="00D921B1"/>
  </w:style>
  <w:style w:type="character" w:customStyle="1" w:styleId="citation">
    <w:name w:val="citation"/>
    <w:basedOn w:val="a4"/>
    <w:rsid w:val="00D921B1"/>
  </w:style>
  <w:style w:type="character" w:customStyle="1" w:styleId="ref-info">
    <w:name w:val="ref-info"/>
    <w:basedOn w:val="a4"/>
    <w:rsid w:val="00D921B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91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18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82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34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748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023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042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167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374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473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512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685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336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910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925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354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452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604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256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797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832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618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901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961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489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138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192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193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0320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6091886">
              <w:marLeft w:val="0"/>
              <w:marRight w:val="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80128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4255018">
              <w:marLeft w:val="0"/>
              <w:marRight w:val="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18404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8140164">
              <w:marLeft w:val="0"/>
              <w:marRight w:val="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70692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612818">
              <w:marLeft w:val="0"/>
              <w:marRight w:val="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4300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682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819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976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590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818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826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146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727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948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705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12788">
          <w:marLeft w:val="0"/>
          <w:marRight w:val="0"/>
          <w:marTop w:val="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3819819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2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08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83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56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6339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038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6790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866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2.png"/><Relationship Id="rId21" Type="http://schemas.openxmlformats.org/officeDocument/2006/relationships/oleObject" Target="embeddings/oleObject5.bin"/><Relationship Id="rId42" Type="http://schemas.openxmlformats.org/officeDocument/2006/relationships/image" Target="media/image21.wmf"/><Relationship Id="rId47" Type="http://schemas.openxmlformats.org/officeDocument/2006/relationships/oleObject" Target="embeddings/oleObject17.bin"/><Relationship Id="rId63" Type="http://schemas.openxmlformats.org/officeDocument/2006/relationships/image" Target="media/image34.png"/><Relationship Id="rId68" Type="http://schemas.openxmlformats.org/officeDocument/2006/relationships/hyperlink" Target="https://www.microsoft.com/en-us/quantum/development-kit" TargetMode="External"/><Relationship Id="rId7" Type="http://schemas.openxmlformats.org/officeDocument/2006/relationships/endnotes" Target="endnotes.xml"/><Relationship Id="rId71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oleObject" Target="embeddings/oleObject3.bin"/><Relationship Id="rId29" Type="http://schemas.openxmlformats.org/officeDocument/2006/relationships/oleObject" Target="embeddings/oleObject9.bin"/><Relationship Id="rId11" Type="http://schemas.openxmlformats.org/officeDocument/2006/relationships/image" Target="media/image3.png"/><Relationship Id="rId24" Type="http://schemas.openxmlformats.org/officeDocument/2006/relationships/image" Target="media/image11.png"/><Relationship Id="rId32" Type="http://schemas.openxmlformats.org/officeDocument/2006/relationships/image" Target="media/image15.png"/><Relationship Id="rId37" Type="http://schemas.openxmlformats.org/officeDocument/2006/relationships/oleObject" Target="embeddings/oleObject12.bin"/><Relationship Id="rId40" Type="http://schemas.openxmlformats.org/officeDocument/2006/relationships/image" Target="media/image20.wmf"/><Relationship Id="rId45" Type="http://schemas.openxmlformats.org/officeDocument/2006/relationships/oleObject" Target="embeddings/oleObject16.bin"/><Relationship Id="rId53" Type="http://schemas.openxmlformats.org/officeDocument/2006/relationships/oleObject" Target="embeddings/oleObject20.bin"/><Relationship Id="rId58" Type="http://schemas.openxmlformats.org/officeDocument/2006/relationships/oleObject" Target="embeddings/oleObject22.bin"/><Relationship Id="rId66" Type="http://schemas.openxmlformats.org/officeDocument/2006/relationships/hyperlink" Target="https://www.dwavesys.com" TargetMode="External"/><Relationship Id="rId5" Type="http://schemas.openxmlformats.org/officeDocument/2006/relationships/webSettings" Target="webSettings.xml"/><Relationship Id="rId61" Type="http://schemas.openxmlformats.org/officeDocument/2006/relationships/image" Target="media/image32.png"/><Relationship Id="rId19" Type="http://schemas.openxmlformats.org/officeDocument/2006/relationships/oleObject" Target="embeddings/oleObject4.bin"/><Relationship Id="rId14" Type="http://schemas.openxmlformats.org/officeDocument/2006/relationships/oleObject" Target="embeddings/oleObject2.bin"/><Relationship Id="rId22" Type="http://schemas.openxmlformats.org/officeDocument/2006/relationships/image" Target="media/image10.png"/><Relationship Id="rId27" Type="http://schemas.openxmlformats.org/officeDocument/2006/relationships/oleObject" Target="embeddings/oleObject8.bin"/><Relationship Id="rId30" Type="http://schemas.openxmlformats.org/officeDocument/2006/relationships/image" Target="media/image14.png"/><Relationship Id="rId35" Type="http://schemas.openxmlformats.org/officeDocument/2006/relationships/oleObject" Target="embeddings/oleObject11.bin"/><Relationship Id="rId43" Type="http://schemas.openxmlformats.org/officeDocument/2006/relationships/oleObject" Target="embeddings/oleObject15.bin"/><Relationship Id="rId48" Type="http://schemas.openxmlformats.org/officeDocument/2006/relationships/image" Target="media/image24.wmf"/><Relationship Id="rId56" Type="http://schemas.openxmlformats.org/officeDocument/2006/relationships/oleObject" Target="embeddings/oleObject21.bin"/><Relationship Id="rId64" Type="http://schemas.openxmlformats.org/officeDocument/2006/relationships/image" Target="media/image35.png"/><Relationship Id="rId69" Type="http://schemas.openxmlformats.org/officeDocument/2006/relationships/footer" Target="footer1.xml"/><Relationship Id="rId8" Type="http://schemas.openxmlformats.org/officeDocument/2006/relationships/image" Target="media/image1.png"/><Relationship Id="rId51" Type="http://schemas.openxmlformats.org/officeDocument/2006/relationships/oleObject" Target="embeddings/oleObject19.bin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7.emf"/><Relationship Id="rId25" Type="http://schemas.openxmlformats.org/officeDocument/2006/relationships/oleObject" Target="embeddings/oleObject7.bin"/><Relationship Id="rId33" Type="http://schemas.openxmlformats.org/officeDocument/2006/relationships/image" Target="media/image16.png"/><Relationship Id="rId38" Type="http://schemas.openxmlformats.org/officeDocument/2006/relationships/image" Target="media/image19.png"/><Relationship Id="rId46" Type="http://schemas.openxmlformats.org/officeDocument/2006/relationships/image" Target="media/image23.wmf"/><Relationship Id="rId59" Type="http://schemas.openxmlformats.org/officeDocument/2006/relationships/image" Target="media/image30.png"/><Relationship Id="rId67" Type="http://schemas.openxmlformats.org/officeDocument/2006/relationships/hyperlink" Target="https://quantumexperience.ng.bluemix.net/" TargetMode="External"/><Relationship Id="rId20" Type="http://schemas.openxmlformats.org/officeDocument/2006/relationships/image" Target="media/image9.png"/><Relationship Id="rId41" Type="http://schemas.openxmlformats.org/officeDocument/2006/relationships/oleObject" Target="embeddings/oleObject14.bin"/><Relationship Id="rId54" Type="http://schemas.openxmlformats.org/officeDocument/2006/relationships/image" Target="media/image27.png"/><Relationship Id="rId62" Type="http://schemas.openxmlformats.org/officeDocument/2006/relationships/image" Target="media/image33.png"/><Relationship Id="rId7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oleObject" Target="embeddings/oleObject6.bin"/><Relationship Id="rId28" Type="http://schemas.openxmlformats.org/officeDocument/2006/relationships/image" Target="media/image13.png"/><Relationship Id="rId36" Type="http://schemas.openxmlformats.org/officeDocument/2006/relationships/image" Target="media/image18.png"/><Relationship Id="rId49" Type="http://schemas.openxmlformats.org/officeDocument/2006/relationships/oleObject" Target="embeddings/oleObject18.bin"/><Relationship Id="rId57" Type="http://schemas.openxmlformats.org/officeDocument/2006/relationships/image" Target="media/image29.wmf"/><Relationship Id="rId10" Type="http://schemas.openxmlformats.org/officeDocument/2006/relationships/oleObject" Target="embeddings/oleObject1.bin"/><Relationship Id="rId31" Type="http://schemas.openxmlformats.org/officeDocument/2006/relationships/oleObject" Target="embeddings/oleObject10.bin"/><Relationship Id="rId44" Type="http://schemas.openxmlformats.org/officeDocument/2006/relationships/image" Target="media/image22.wmf"/><Relationship Id="rId52" Type="http://schemas.openxmlformats.org/officeDocument/2006/relationships/image" Target="media/image26.wmf"/><Relationship Id="rId60" Type="http://schemas.openxmlformats.org/officeDocument/2006/relationships/image" Target="media/image31.png"/><Relationship Id="rId65" Type="http://schemas.openxmlformats.org/officeDocument/2006/relationships/oleObject" Target="embeddings/oleObject23.bin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5.png"/><Relationship Id="rId18" Type="http://schemas.openxmlformats.org/officeDocument/2006/relationships/image" Target="media/image8.png"/><Relationship Id="rId39" Type="http://schemas.openxmlformats.org/officeDocument/2006/relationships/oleObject" Target="embeddings/oleObject13.bin"/><Relationship Id="rId34" Type="http://schemas.openxmlformats.org/officeDocument/2006/relationships/image" Target="media/image17.wmf"/><Relationship Id="rId50" Type="http://schemas.openxmlformats.org/officeDocument/2006/relationships/image" Target="media/image25.wmf"/><Relationship Id="rId55" Type="http://schemas.openxmlformats.org/officeDocument/2006/relationships/image" Target="media/image28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&#1040;&#1083;&#1080;&#1085;&#1072;\Desktop\&#1045;&#1057;&#1055;&#1044;%20v.4.dotx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5CC5609-8A63-4729-9D45-B63D4A28449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ЕСПД v.4</Template>
  <TotalTime>1</TotalTime>
  <Pages>23</Pages>
  <Words>4248</Words>
  <Characters>24220</Characters>
  <Application>Microsoft Office Word</Application>
  <DocSecurity>0</DocSecurity>
  <Lines>201</Lines>
  <Paragraphs>56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HP Inc.</Company>
  <LinksUpToDate>false</LinksUpToDate>
  <CharactersWithSpaces>28412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Andry</dc:creator>
  <cp:lastModifiedBy>Andrey</cp:lastModifiedBy>
  <cp:revision>3</cp:revision>
  <cp:lastPrinted>2020-02-04T08:51:00Z</cp:lastPrinted>
  <dcterms:created xsi:type="dcterms:W3CDTF">2025-04-08T05:01:00Z</dcterms:created>
  <dcterms:modified xsi:type="dcterms:W3CDTF">2025-04-08T05:01:00Z</dcterms:modified>
</cp:coreProperties>
</file>